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BD9" w:rsidRDefault="00F73BD9" w:rsidP="00F73BD9">
      <w:pPr>
        <w:pStyle w:val="1"/>
        <w:ind w:left="0"/>
        <w:jc w:val="right"/>
      </w:pPr>
      <w:bookmarkStart w:id="0" w:name="_GoBack"/>
      <w:bookmarkEnd w:id="0"/>
      <w:r>
        <w:t>Приложение</w:t>
      </w:r>
      <w:r w:rsidR="00FB26A3">
        <w:t xml:space="preserve"> </w:t>
      </w:r>
      <w:r>
        <w:t xml:space="preserve">№1 </w:t>
      </w:r>
    </w:p>
    <w:p w:rsidR="00F73BD9" w:rsidRDefault="00F73BD9" w:rsidP="00F73BD9">
      <w:pPr>
        <w:pStyle w:val="1"/>
        <w:ind w:left="0"/>
        <w:jc w:val="right"/>
      </w:pPr>
      <w:r>
        <w:t xml:space="preserve">к </w:t>
      </w:r>
      <w:r w:rsidRPr="0064321D">
        <w:t xml:space="preserve">ООП ООО </w:t>
      </w:r>
    </w:p>
    <w:p w:rsidR="00F73BD9" w:rsidRDefault="00F73BD9" w:rsidP="00F73BD9">
      <w:pPr>
        <w:pStyle w:val="1"/>
        <w:ind w:left="0"/>
        <w:jc w:val="right"/>
      </w:pPr>
      <w:r w:rsidRPr="0064321D">
        <w:t>ФГОС</w:t>
      </w:r>
      <w:r w:rsidR="00FB26A3">
        <w:t xml:space="preserve"> – </w:t>
      </w:r>
      <w:r w:rsidRPr="0064321D">
        <w:t>2022</w:t>
      </w:r>
      <w:r w:rsidR="00FB26A3">
        <w:t xml:space="preserve"> </w:t>
      </w:r>
      <w:r>
        <w:t>г.</w:t>
      </w: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r>
        <w:t xml:space="preserve">                                            </w:t>
      </w: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p>
    <w:p w:rsidR="00F73BD9" w:rsidRDefault="00F73BD9" w:rsidP="00F73BD9">
      <w:pPr>
        <w:rPr>
          <w:lang w:eastAsia="ar-SA"/>
        </w:rPr>
      </w:pPr>
    </w:p>
    <w:p w:rsidR="00F73BD9" w:rsidRDefault="00F73BD9" w:rsidP="00F73BD9">
      <w:pPr>
        <w:pStyle w:val="1"/>
        <w:ind w:left="0"/>
        <w:jc w:val="center"/>
      </w:pPr>
      <w:r>
        <w:t>РАБОЧАЯ ПРОГРАММА</w:t>
      </w:r>
    </w:p>
    <w:p w:rsidR="00F73BD9" w:rsidRDefault="00ED3477" w:rsidP="00F73BD9">
      <w:pPr>
        <w:jc w:val="center"/>
        <w:rPr>
          <w:lang w:eastAsia="ar-SA"/>
        </w:rPr>
      </w:pPr>
      <w:r>
        <w:rPr>
          <w:lang w:eastAsia="ar-SA"/>
        </w:rPr>
        <w:t>п</w:t>
      </w:r>
      <w:r w:rsidR="00F73BD9">
        <w:rPr>
          <w:lang w:eastAsia="ar-SA"/>
        </w:rPr>
        <w:t xml:space="preserve">о учебному предмету </w:t>
      </w:r>
    </w:p>
    <w:p w:rsidR="00F73BD9" w:rsidRDefault="00F73BD9" w:rsidP="00F73BD9">
      <w:pPr>
        <w:jc w:val="center"/>
        <w:rPr>
          <w:lang w:eastAsia="ar-SA"/>
        </w:rPr>
      </w:pPr>
      <w:r>
        <w:rPr>
          <w:lang w:eastAsia="ar-SA"/>
        </w:rPr>
        <w:t xml:space="preserve">физика </w:t>
      </w:r>
    </w:p>
    <w:p w:rsidR="00F73BD9" w:rsidRDefault="00F73BD9" w:rsidP="00F73BD9">
      <w:pPr>
        <w:jc w:val="center"/>
        <w:rPr>
          <w:lang w:eastAsia="ar-SA"/>
        </w:rPr>
      </w:pPr>
      <w:r>
        <w:rPr>
          <w:lang w:eastAsia="ar-SA"/>
        </w:rPr>
        <w:t>7-9 класс</w:t>
      </w:r>
    </w:p>
    <w:p w:rsidR="005D1B5C" w:rsidRDefault="005D1B5C"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01202B">
      <w:pPr>
        <w:jc w:val="center"/>
        <w:rPr>
          <w:b/>
        </w:rPr>
      </w:pPr>
    </w:p>
    <w:p w:rsidR="00F73BD9" w:rsidRDefault="00F73BD9" w:rsidP="00F73BD9">
      <w:pPr>
        <w:rPr>
          <w:b/>
        </w:rPr>
      </w:pPr>
    </w:p>
    <w:p w:rsidR="005B37E0" w:rsidRDefault="005B37E0" w:rsidP="00F73BD9">
      <w:pPr>
        <w:rPr>
          <w:b/>
        </w:rPr>
      </w:pPr>
    </w:p>
    <w:p w:rsidR="00F73BD9" w:rsidRDefault="00F73BD9" w:rsidP="00F73BD9">
      <w:pPr>
        <w:rPr>
          <w:b/>
        </w:rPr>
      </w:pPr>
    </w:p>
    <w:p w:rsidR="00F73BD9" w:rsidRPr="001F5ACB" w:rsidRDefault="00F73BD9" w:rsidP="0001202B">
      <w:pPr>
        <w:jc w:val="center"/>
        <w:rPr>
          <w:b/>
        </w:rPr>
      </w:pPr>
    </w:p>
    <w:p w:rsidR="005D1B5C" w:rsidRPr="001F5ACB" w:rsidRDefault="005D1B5C" w:rsidP="0001202B">
      <w:pPr>
        <w:jc w:val="center"/>
        <w:rPr>
          <w:b/>
        </w:rPr>
      </w:pPr>
      <w:r w:rsidRPr="001F5ACB">
        <w:rPr>
          <w:b/>
        </w:rPr>
        <w:lastRenderedPageBreak/>
        <w:t>ПОЯСНИТЕЛЬНАЯ ЗАПИСКА</w:t>
      </w:r>
    </w:p>
    <w:p w:rsidR="005D1B5C" w:rsidRPr="001F5ACB" w:rsidRDefault="005D1B5C" w:rsidP="0001202B">
      <w:pPr>
        <w:jc w:val="center"/>
        <w:rPr>
          <w:b/>
        </w:rPr>
      </w:pPr>
    </w:p>
    <w:p w:rsidR="00103AC0" w:rsidRPr="001F5ACB" w:rsidRDefault="00103AC0" w:rsidP="0001202B">
      <w:pPr>
        <w:ind w:firstLine="708"/>
        <w:jc w:val="both"/>
      </w:pPr>
      <w:r w:rsidRPr="001F5ACB">
        <w:t xml:space="preserve">Рабочая программа по </w:t>
      </w:r>
      <w:r w:rsidR="0001202B" w:rsidRPr="001F5ACB">
        <w:t>физике</w:t>
      </w:r>
      <w:r w:rsidRPr="001F5ACB">
        <w:t xml:space="preserve"> для основной школы составлена на основе: </w:t>
      </w:r>
    </w:p>
    <w:p w:rsidR="0001202B" w:rsidRPr="001F5ACB" w:rsidRDefault="0001202B" w:rsidP="0001202B">
      <w:pPr>
        <w:numPr>
          <w:ilvl w:val="0"/>
          <w:numId w:val="14"/>
        </w:numPr>
        <w:suppressAutoHyphens/>
        <w:jc w:val="both"/>
        <w:rPr>
          <w:lang w:eastAsia="zh-CN"/>
        </w:rPr>
      </w:pPr>
      <w:r w:rsidRPr="001F5ACB">
        <w:rPr>
          <w:lang w:eastAsia="zh-CN"/>
        </w:rPr>
        <w:t>федерального компонента государственного стандарта общего образования,</w:t>
      </w:r>
    </w:p>
    <w:p w:rsidR="0001202B" w:rsidRPr="001F5ACB" w:rsidRDefault="0001202B" w:rsidP="0001202B">
      <w:pPr>
        <w:numPr>
          <w:ilvl w:val="0"/>
          <w:numId w:val="14"/>
        </w:numPr>
        <w:suppressAutoHyphens/>
        <w:jc w:val="both"/>
        <w:rPr>
          <w:lang w:eastAsia="zh-CN"/>
        </w:rPr>
      </w:pPr>
      <w:r w:rsidRPr="001F5ACB">
        <w:rPr>
          <w:lang w:eastAsia="zh-CN"/>
        </w:rPr>
        <w:t>примерной программы по физике основного общего образования (составители: Ю. И. Дик, В. А. Коровин)</w:t>
      </w:r>
    </w:p>
    <w:p w:rsidR="0001202B" w:rsidRPr="001F5ACB" w:rsidRDefault="0001202B" w:rsidP="0001202B">
      <w:pPr>
        <w:numPr>
          <w:ilvl w:val="0"/>
          <w:numId w:val="14"/>
        </w:numPr>
        <w:suppressAutoHyphens/>
        <w:jc w:val="both"/>
        <w:rPr>
          <w:lang w:eastAsia="zh-CN"/>
        </w:rPr>
      </w:pPr>
      <w:r w:rsidRPr="001F5ACB">
        <w:rPr>
          <w:lang w:eastAsia="zh-CN"/>
        </w:rPr>
        <w:t>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w:t>
      </w:r>
      <w:r w:rsidR="008B0472" w:rsidRPr="001F5ACB">
        <w:rPr>
          <w:lang w:eastAsia="zh-CN"/>
        </w:rPr>
        <w:t>ениях на 2020-2021</w:t>
      </w:r>
      <w:r w:rsidRPr="001F5ACB">
        <w:rPr>
          <w:lang w:eastAsia="zh-CN"/>
        </w:rPr>
        <w:t xml:space="preserve"> учебный год,</w:t>
      </w:r>
    </w:p>
    <w:p w:rsidR="00575CB6" w:rsidRPr="001F5ACB" w:rsidRDefault="0001202B" w:rsidP="005B1C4B">
      <w:pPr>
        <w:numPr>
          <w:ilvl w:val="0"/>
          <w:numId w:val="14"/>
        </w:numPr>
        <w:suppressAutoHyphens/>
        <w:jc w:val="both"/>
      </w:pPr>
      <w:r w:rsidRPr="001F5ACB">
        <w:rPr>
          <w:lang w:eastAsia="zh-CN"/>
        </w:rPr>
        <w:t xml:space="preserve">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w:t>
      </w:r>
      <w:proofErr w:type="spellStart"/>
      <w:r w:rsidRPr="001F5ACB">
        <w:rPr>
          <w:lang w:eastAsia="zh-CN"/>
        </w:rPr>
        <w:t>образования</w:t>
      </w:r>
      <w:proofErr w:type="gramStart"/>
      <w:r w:rsidRPr="001F5ACB">
        <w:rPr>
          <w:lang w:eastAsia="zh-CN"/>
        </w:rPr>
        <w:t>,а</w:t>
      </w:r>
      <w:proofErr w:type="gramEnd"/>
      <w:r w:rsidRPr="001F5ACB">
        <w:rPr>
          <w:lang w:eastAsia="zh-CN"/>
        </w:rPr>
        <w:t>вторской</w:t>
      </w:r>
      <w:proofErr w:type="spellEnd"/>
      <w:r w:rsidRPr="001F5ACB">
        <w:rPr>
          <w:lang w:eastAsia="zh-CN"/>
        </w:rPr>
        <w:t xml:space="preserve"> программы «Физика, 7 – 9», авт. </w:t>
      </w:r>
      <w:r w:rsidR="00575CB6" w:rsidRPr="001F5ACB">
        <w:t xml:space="preserve">В.В. </w:t>
      </w:r>
      <w:proofErr w:type="spellStart"/>
      <w:r w:rsidR="00575CB6" w:rsidRPr="001F5ACB">
        <w:t>Белага</w:t>
      </w:r>
      <w:proofErr w:type="spellEnd"/>
      <w:r w:rsidR="00575CB6" w:rsidRPr="001F5ACB">
        <w:t xml:space="preserve">, </w:t>
      </w:r>
      <w:proofErr w:type="spellStart"/>
      <w:r w:rsidR="00575CB6" w:rsidRPr="001F5ACB">
        <w:t>В.В.Жумаев</w:t>
      </w:r>
      <w:proofErr w:type="spellEnd"/>
      <w:r w:rsidR="00575CB6" w:rsidRPr="001F5ACB">
        <w:t xml:space="preserve">, </w:t>
      </w:r>
      <w:proofErr w:type="spellStart"/>
      <w:r w:rsidR="00575CB6" w:rsidRPr="001F5ACB">
        <w:t>И.А.Ломаченков</w:t>
      </w:r>
      <w:proofErr w:type="spellEnd"/>
      <w:r w:rsidR="00575CB6" w:rsidRPr="001F5ACB">
        <w:t xml:space="preserve">, </w:t>
      </w:r>
      <w:proofErr w:type="spellStart"/>
      <w:r w:rsidR="00575CB6" w:rsidRPr="001F5ACB">
        <w:t>Ю.А.Панебратцев</w:t>
      </w:r>
      <w:proofErr w:type="spellEnd"/>
      <w:r w:rsidR="00575CB6" w:rsidRPr="001F5ACB">
        <w:t xml:space="preserve">. </w:t>
      </w:r>
      <w:r w:rsidR="00575CB6" w:rsidRPr="001F5ACB">
        <w:rPr>
          <w:color w:val="000000"/>
          <w:spacing w:val="9"/>
        </w:rPr>
        <w:t>Для реализации программы используется учебник:</w:t>
      </w:r>
      <w:r w:rsidR="00575CB6" w:rsidRPr="001F5ACB">
        <w:rPr>
          <w:color w:val="000000"/>
        </w:rPr>
        <w:t xml:space="preserve"> </w:t>
      </w:r>
      <w:proofErr w:type="spellStart"/>
      <w:r w:rsidR="00575CB6" w:rsidRPr="001F5ACB">
        <w:t>Белага</w:t>
      </w:r>
      <w:proofErr w:type="spellEnd"/>
      <w:r w:rsidR="00575CB6" w:rsidRPr="001F5ACB">
        <w:t xml:space="preserve"> В.В., </w:t>
      </w:r>
      <w:proofErr w:type="spellStart"/>
      <w:r w:rsidR="00575CB6" w:rsidRPr="001F5ACB">
        <w:t>Ломаченков</w:t>
      </w:r>
      <w:proofErr w:type="spellEnd"/>
      <w:r w:rsidR="00575CB6" w:rsidRPr="001F5ACB">
        <w:t xml:space="preserve"> И.А., </w:t>
      </w:r>
      <w:proofErr w:type="spellStart"/>
      <w:r w:rsidR="00575CB6" w:rsidRPr="001F5ACB">
        <w:t>Панебратцев</w:t>
      </w:r>
      <w:proofErr w:type="spellEnd"/>
      <w:r w:rsidR="00575CB6" w:rsidRPr="001F5ACB">
        <w:t xml:space="preserve"> Ю.А. Физика 7,8,9, Просвещение,2018.</w:t>
      </w:r>
    </w:p>
    <w:p w:rsidR="00575CB6" w:rsidRPr="001F5ACB" w:rsidRDefault="00575CB6" w:rsidP="00575CB6">
      <w:pPr>
        <w:jc w:val="both"/>
      </w:pPr>
    </w:p>
    <w:p w:rsidR="0001202B" w:rsidRPr="001F5ACB" w:rsidRDefault="0001202B" w:rsidP="00575CB6">
      <w:pPr>
        <w:suppressAutoHyphens/>
        <w:ind w:left="720"/>
        <w:jc w:val="both"/>
        <w:rPr>
          <w:lang w:eastAsia="zh-CN"/>
        </w:rPr>
      </w:pPr>
    </w:p>
    <w:p w:rsidR="0001202B" w:rsidRPr="001F5ACB" w:rsidRDefault="0001202B" w:rsidP="0001202B">
      <w:pPr>
        <w:suppressAutoHyphens/>
        <w:spacing w:line="360" w:lineRule="auto"/>
        <w:ind w:firstLine="900"/>
        <w:jc w:val="both"/>
        <w:rPr>
          <w:lang w:eastAsia="zh-CN"/>
        </w:rPr>
      </w:pPr>
    </w:p>
    <w:p w:rsidR="005D1B5C" w:rsidRPr="001F5ACB" w:rsidRDefault="008B0472" w:rsidP="008B0472">
      <w:pPr>
        <w:ind w:right="-1" w:firstLine="708"/>
        <w:jc w:val="both"/>
      </w:pPr>
      <w:r w:rsidRPr="001F5ACB">
        <w:t>Программой отводится на изучение физики 204 часов, которые распределены по классам следующим образом</w:t>
      </w:r>
      <w:r w:rsidR="005D1B5C" w:rsidRPr="001F5ACB">
        <w:t>:</w:t>
      </w:r>
    </w:p>
    <w:p w:rsidR="008B0472" w:rsidRPr="001F5ACB" w:rsidRDefault="008B0472" w:rsidP="008B0472">
      <w:pPr>
        <w:ind w:right="-1" w:firstLine="708"/>
        <w:jc w:val="both"/>
      </w:pPr>
      <w:r w:rsidRPr="001F5ACB">
        <w:t>7 класс – 68 часов, 2 часа в неделю;</w:t>
      </w:r>
    </w:p>
    <w:p w:rsidR="008B0472" w:rsidRPr="001F5ACB" w:rsidRDefault="008B0472" w:rsidP="008B0472">
      <w:pPr>
        <w:ind w:right="-1" w:firstLine="708"/>
        <w:jc w:val="both"/>
      </w:pPr>
      <w:r w:rsidRPr="001F5ACB">
        <w:t>8 класс – 68 часов, 2 часа в неделю;</w:t>
      </w:r>
    </w:p>
    <w:p w:rsidR="006A2BF8" w:rsidRPr="001F5ACB" w:rsidRDefault="008B0472" w:rsidP="006A2BF8">
      <w:pPr>
        <w:ind w:right="-1" w:firstLine="708"/>
        <w:jc w:val="both"/>
      </w:pPr>
      <w:r w:rsidRPr="001F5ACB">
        <w:t>9 класс – 68 часов, 2 часа в неделю;</w:t>
      </w:r>
      <w:r w:rsidR="006A2BF8">
        <w:t>0</w:t>
      </w:r>
    </w:p>
    <w:p w:rsidR="005D1B5C" w:rsidRPr="001F5ACB" w:rsidRDefault="005D1B5C" w:rsidP="008B0472">
      <w:pPr>
        <w:ind w:right="-1" w:firstLine="70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1"/>
        <w:gridCol w:w="1981"/>
        <w:gridCol w:w="2525"/>
      </w:tblGrid>
      <w:tr w:rsidR="005D1B5C" w:rsidRPr="001F5ACB" w:rsidTr="005D1B5C">
        <w:trPr>
          <w:jc w:val="center"/>
        </w:trPr>
        <w:tc>
          <w:tcPr>
            <w:tcW w:w="1981" w:type="dxa"/>
            <w:shd w:val="clear" w:color="auto" w:fill="auto"/>
          </w:tcPr>
          <w:p w:rsidR="005D1B5C" w:rsidRPr="001F5ACB" w:rsidRDefault="00040EE1" w:rsidP="0001202B">
            <w:pPr>
              <w:autoSpaceDE w:val="0"/>
              <w:autoSpaceDN w:val="0"/>
              <w:spacing w:before="100" w:beforeAutospacing="1" w:after="100" w:afterAutospacing="1"/>
              <w:jc w:val="center"/>
              <w:rPr>
                <w:b/>
                <w:i/>
              </w:rPr>
            </w:pPr>
            <w:r w:rsidRPr="001F5ACB">
              <w:rPr>
                <w:b/>
                <w:i/>
              </w:rPr>
              <w:t>К</w:t>
            </w:r>
            <w:r w:rsidR="005D1B5C" w:rsidRPr="001F5ACB">
              <w:rPr>
                <w:b/>
                <w:i/>
              </w:rPr>
              <w:t>ласс</w:t>
            </w:r>
          </w:p>
        </w:tc>
        <w:tc>
          <w:tcPr>
            <w:tcW w:w="1981" w:type="dxa"/>
            <w:shd w:val="clear" w:color="auto" w:fill="auto"/>
          </w:tcPr>
          <w:p w:rsidR="005D1B5C" w:rsidRPr="001F5ACB" w:rsidRDefault="008B0472" w:rsidP="0001202B">
            <w:pPr>
              <w:autoSpaceDE w:val="0"/>
              <w:autoSpaceDN w:val="0"/>
              <w:spacing w:before="100" w:beforeAutospacing="1" w:after="100" w:afterAutospacing="1"/>
              <w:jc w:val="center"/>
              <w:rPr>
                <w:b/>
                <w:i/>
              </w:rPr>
            </w:pPr>
            <w:r w:rsidRPr="001F5ACB">
              <w:rPr>
                <w:b/>
                <w:i/>
              </w:rPr>
              <w:t>Лабораторные работы</w:t>
            </w:r>
          </w:p>
        </w:tc>
        <w:tc>
          <w:tcPr>
            <w:tcW w:w="2525" w:type="dxa"/>
            <w:shd w:val="clear" w:color="auto" w:fill="auto"/>
          </w:tcPr>
          <w:p w:rsidR="005D1B5C" w:rsidRPr="001F5ACB" w:rsidRDefault="008B0472" w:rsidP="0001202B">
            <w:pPr>
              <w:autoSpaceDE w:val="0"/>
              <w:autoSpaceDN w:val="0"/>
              <w:spacing w:before="100" w:beforeAutospacing="1" w:after="100" w:afterAutospacing="1"/>
              <w:jc w:val="center"/>
              <w:rPr>
                <w:b/>
                <w:i/>
              </w:rPr>
            </w:pPr>
            <w:r w:rsidRPr="001F5ACB">
              <w:rPr>
                <w:b/>
                <w:i/>
              </w:rPr>
              <w:t>Контрольные работы</w:t>
            </w:r>
          </w:p>
        </w:tc>
      </w:tr>
      <w:tr w:rsidR="00575CB6" w:rsidRPr="001F5ACB" w:rsidTr="005D1B5C">
        <w:trPr>
          <w:jc w:val="center"/>
        </w:trPr>
        <w:tc>
          <w:tcPr>
            <w:tcW w:w="1981" w:type="dxa"/>
            <w:shd w:val="clear" w:color="auto" w:fill="auto"/>
          </w:tcPr>
          <w:p w:rsidR="00575CB6" w:rsidRPr="001F5ACB" w:rsidRDefault="00575CB6" w:rsidP="0001202B">
            <w:pPr>
              <w:autoSpaceDE w:val="0"/>
              <w:autoSpaceDN w:val="0"/>
              <w:spacing w:before="100" w:beforeAutospacing="1" w:after="100" w:afterAutospacing="1"/>
              <w:jc w:val="center"/>
            </w:pPr>
            <w:r w:rsidRPr="001F5ACB">
              <w:t>7</w:t>
            </w:r>
          </w:p>
        </w:tc>
        <w:tc>
          <w:tcPr>
            <w:tcW w:w="1981" w:type="dxa"/>
            <w:shd w:val="clear" w:color="auto" w:fill="auto"/>
          </w:tcPr>
          <w:p w:rsidR="00575CB6"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75CB6" w:rsidRPr="001F5ACB" w:rsidRDefault="008B0472" w:rsidP="0001202B">
            <w:pPr>
              <w:autoSpaceDE w:val="0"/>
              <w:autoSpaceDN w:val="0"/>
              <w:spacing w:before="100" w:beforeAutospacing="1" w:after="100" w:afterAutospacing="1"/>
              <w:jc w:val="center"/>
            </w:pPr>
            <w:r w:rsidRPr="001F5ACB">
              <w:t>5</w:t>
            </w:r>
          </w:p>
        </w:tc>
      </w:tr>
      <w:tr w:rsidR="005D1B5C" w:rsidRPr="001F5ACB" w:rsidTr="005D1B5C">
        <w:trPr>
          <w:jc w:val="center"/>
        </w:trPr>
        <w:tc>
          <w:tcPr>
            <w:tcW w:w="1981" w:type="dxa"/>
            <w:shd w:val="clear" w:color="auto" w:fill="auto"/>
          </w:tcPr>
          <w:p w:rsidR="005D1B5C" w:rsidRPr="001F5ACB" w:rsidRDefault="005D1B5C" w:rsidP="0001202B">
            <w:pPr>
              <w:autoSpaceDE w:val="0"/>
              <w:autoSpaceDN w:val="0"/>
              <w:spacing w:before="100" w:beforeAutospacing="1" w:after="100" w:afterAutospacing="1"/>
              <w:jc w:val="center"/>
            </w:pPr>
            <w:r w:rsidRPr="001F5ACB">
              <w:t>8</w:t>
            </w:r>
          </w:p>
        </w:tc>
        <w:tc>
          <w:tcPr>
            <w:tcW w:w="1981" w:type="dxa"/>
            <w:shd w:val="clear" w:color="auto" w:fill="auto"/>
          </w:tcPr>
          <w:p w:rsidR="005D1B5C"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D1B5C" w:rsidRPr="001F5ACB" w:rsidRDefault="008B0472" w:rsidP="0001202B">
            <w:pPr>
              <w:autoSpaceDE w:val="0"/>
              <w:autoSpaceDN w:val="0"/>
              <w:spacing w:before="100" w:beforeAutospacing="1" w:after="100" w:afterAutospacing="1"/>
              <w:jc w:val="center"/>
            </w:pPr>
            <w:r w:rsidRPr="001F5ACB">
              <w:t>6</w:t>
            </w:r>
          </w:p>
        </w:tc>
      </w:tr>
      <w:tr w:rsidR="00575CB6" w:rsidRPr="001F5ACB" w:rsidTr="005D1B5C">
        <w:trPr>
          <w:jc w:val="center"/>
        </w:trPr>
        <w:tc>
          <w:tcPr>
            <w:tcW w:w="1981" w:type="dxa"/>
            <w:shd w:val="clear" w:color="auto" w:fill="auto"/>
          </w:tcPr>
          <w:p w:rsidR="00575CB6" w:rsidRPr="001F5ACB" w:rsidRDefault="00575CB6" w:rsidP="0001202B">
            <w:pPr>
              <w:autoSpaceDE w:val="0"/>
              <w:autoSpaceDN w:val="0"/>
              <w:spacing w:before="100" w:beforeAutospacing="1" w:after="100" w:afterAutospacing="1"/>
              <w:jc w:val="center"/>
            </w:pPr>
            <w:r w:rsidRPr="001F5ACB">
              <w:t>9</w:t>
            </w:r>
          </w:p>
        </w:tc>
        <w:tc>
          <w:tcPr>
            <w:tcW w:w="1981" w:type="dxa"/>
            <w:shd w:val="clear" w:color="auto" w:fill="auto"/>
          </w:tcPr>
          <w:p w:rsidR="00575CB6"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75CB6" w:rsidRPr="001F5ACB" w:rsidRDefault="008B0472" w:rsidP="0001202B">
            <w:pPr>
              <w:autoSpaceDE w:val="0"/>
              <w:autoSpaceDN w:val="0"/>
              <w:spacing w:before="100" w:beforeAutospacing="1" w:after="100" w:afterAutospacing="1"/>
              <w:jc w:val="center"/>
            </w:pPr>
            <w:r w:rsidRPr="001F5ACB">
              <w:t>5</w:t>
            </w:r>
          </w:p>
        </w:tc>
      </w:tr>
    </w:tbl>
    <w:p w:rsidR="005D1B5C" w:rsidRPr="001F5ACB" w:rsidRDefault="005D1B5C" w:rsidP="0001202B">
      <w:pPr>
        <w:ind w:right="-1"/>
        <w:jc w:val="both"/>
        <w:rPr>
          <w:b/>
        </w:rPr>
      </w:pPr>
    </w:p>
    <w:p w:rsidR="005D1B5C" w:rsidRPr="001F5ACB" w:rsidRDefault="005D1B5C" w:rsidP="0001202B">
      <w:pPr>
        <w:jc w:val="both"/>
      </w:pPr>
    </w:p>
    <w:p w:rsidR="005D1B5C" w:rsidRPr="001F5ACB" w:rsidRDefault="005D1B5C" w:rsidP="0001202B">
      <w:pPr>
        <w:jc w:val="both"/>
      </w:pPr>
    </w:p>
    <w:p w:rsidR="008B0472" w:rsidRPr="001F5ACB" w:rsidRDefault="005D1B5C" w:rsidP="008B0472">
      <w:pPr>
        <w:jc w:val="center"/>
        <w:rPr>
          <w:b/>
        </w:rPr>
      </w:pPr>
      <w:r w:rsidRPr="001F5ACB">
        <w:rPr>
          <w:b/>
        </w:rPr>
        <w:t>ПЛАНИРУЕМЫЕ РЕЗУЛЬТАТЫ</w:t>
      </w:r>
    </w:p>
    <w:p w:rsidR="008B0472" w:rsidRPr="001F5ACB" w:rsidRDefault="008B0472" w:rsidP="008B0472">
      <w:pPr>
        <w:jc w:val="center"/>
        <w:rPr>
          <w:b/>
        </w:rPr>
      </w:pPr>
    </w:p>
    <w:p w:rsidR="005D1B5C" w:rsidRPr="001F5ACB" w:rsidRDefault="005D1B5C" w:rsidP="008B0472">
      <w:pPr>
        <w:jc w:val="center"/>
        <w:rPr>
          <w:b/>
        </w:rPr>
      </w:pPr>
      <w:r w:rsidRPr="001F5ACB">
        <w:rPr>
          <w:b/>
        </w:rPr>
        <w:t>Личностные результаты</w:t>
      </w:r>
    </w:p>
    <w:p w:rsidR="008B0472" w:rsidRPr="001F5ACB" w:rsidRDefault="008B0472" w:rsidP="008B0472">
      <w:pPr>
        <w:jc w:val="center"/>
        <w:rPr>
          <w:b/>
        </w:rPr>
      </w:pPr>
    </w:p>
    <w:p w:rsidR="005D1B5C" w:rsidRPr="001F5ACB" w:rsidRDefault="005D1B5C" w:rsidP="0001202B">
      <w:pPr>
        <w:ind w:firstLine="709"/>
        <w:jc w:val="both"/>
      </w:pPr>
      <w:r w:rsidRPr="001F5ACB">
        <w:t>1) 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5D1B5C" w:rsidRPr="001F5ACB" w:rsidRDefault="005D1B5C" w:rsidP="0001202B">
      <w:pPr>
        <w:ind w:firstLine="709"/>
        <w:jc w:val="both"/>
      </w:pPr>
      <w:r w:rsidRPr="001F5ACB">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5D1B5C" w:rsidRPr="001F5ACB" w:rsidRDefault="005D1B5C" w:rsidP="0001202B">
      <w:pPr>
        <w:ind w:firstLine="709"/>
        <w:jc w:val="both"/>
      </w:pPr>
      <w:r w:rsidRPr="001F5ACB">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D1B5C" w:rsidRPr="001F5ACB" w:rsidRDefault="005D1B5C" w:rsidP="0001202B">
      <w:pPr>
        <w:ind w:firstLine="709"/>
        <w:jc w:val="both"/>
      </w:pPr>
      <w:r w:rsidRPr="001F5ACB">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5D1B5C" w:rsidRPr="001F5ACB" w:rsidRDefault="005D1B5C" w:rsidP="0001202B">
      <w:pPr>
        <w:ind w:firstLine="709"/>
        <w:jc w:val="both"/>
      </w:pPr>
      <w:r w:rsidRPr="001F5ACB">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5D1B5C" w:rsidRPr="001F5ACB" w:rsidRDefault="005D1B5C" w:rsidP="0001202B">
      <w:pPr>
        <w:ind w:firstLine="709"/>
        <w:jc w:val="both"/>
      </w:pPr>
      <w:r w:rsidRPr="001F5ACB">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5D1B5C" w:rsidRPr="001F5ACB" w:rsidRDefault="005D1B5C" w:rsidP="0001202B">
      <w:pPr>
        <w:ind w:firstLine="709"/>
        <w:jc w:val="both"/>
      </w:pPr>
      <w:r w:rsidRPr="001F5ACB">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5D1B5C" w:rsidRPr="001F5ACB" w:rsidRDefault="005D1B5C" w:rsidP="0001202B">
      <w:pPr>
        <w:ind w:firstLine="709"/>
        <w:jc w:val="both"/>
      </w:pPr>
      <w:r w:rsidRPr="001F5ACB">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D1B5C" w:rsidRPr="001F5ACB" w:rsidRDefault="005D1B5C" w:rsidP="0001202B">
      <w:pPr>
        <w:ind w:firstLine="709"/>
        <w:jc w:val="both"/>
      </w:pPr>
      <w:r w:rsidRPr="001F5ACB">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5D1B5C" w:rsidRPr="001F5ACB" w:rsidRDefault="005D1B5C" w:rsidP="0001202B">
      <w:pPr>
        <w:ind w:firstLine="709"/>
        <w:jc w:val="both"/>
      </w:pPr>
      <w:r w:rsidRPr="001F5ACB">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D1B5C" w:rsidRPr="001F5ACB" w:rsidRDefault="005D1B5C" w:rsidP="0001202B">
      <w:pPr>
        <w:ind w:firstLine="709"/>
        <w:jc w:val="both"/>
      </w:pPr>
      <w:r w:rsidRPr="001F5ACB">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5D1B5C" w:rsidRPr="001F5ACB" w:rsidRDefault="005D1B5C" w:rsidP="0001202B">
      <w:pPr>
        <w:ind w:firstLine="709"/>
        <w:jc w:val="both"/>
        <w:rPr>
          <w:b/>
        </w:rPr>
      </w:pPr>
    </w:p>
    <w:p w:rsidR="005D1B5C" w:rsidRPr="001F5ACB" w:rsidRDefault="005D1B5C" w:rsidP="0001202B">
      <w:pPr>
        <w:ind w:firstLine="709"/>
        <w:jc w:val="center"/>
        <w:rPr>
          <w:b/>
        </w:rPr>
      </w:pPr>
      <w:proofErr w:type="spellStart"/>
      <w:r w:rsidRPr="001F5ACB">
        <w:rPr>
          <w:b/>
        </w:rPr>
        <w:t>Метапредметные</w:t>
      </w:r>
      <w:proofErr w:type="spellEnd"/>
      <w:r w:rsidRPr="001F5ACB">
        <w:rPr>
          <w:b/>
        </w:rPr>
        <w:t xml:space="preserve"> результаты</w:t>
      </w:r>
    </w:p>
    <w:p w:rsidR="008B0472" w:rsidRPr="001F5ACB" w:rsidRDefault="008B0472" w:rsidP="0001202B">
      <w:pPr>
        <w:ind w:firstLine="709"/>
        <w:jc w:val="center"/>
        <w:rPr>
          <w:b/>
        </w:rPr>
      </w:pPr>
    </w:p>
    <w:p w:rsidR="005D1B5C" w:rsidRPr="001F5ACB" w:rsidRDefault="005D1B5C" w:rsidP="0001202B">
      <w:pPr>
        <w:ind w:firstLine="709"/>
        <w:jc w:val="both"/>
      </w:pPr>
      <w:r w:rsidRPr="001F5ACB">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5D1B5C" w:rsidRPr="001F5ACB" w:rsidRDefault="005D1B5C" w:rsidP="0001202B">
      <w:pPr>
        <w:ind w:firstLine="709"/>
        <w:jc w:val="both"/>
      </w:pPr>
      <w:r w:rsidRPr="001F5ACB">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D1B5C" w:rsidRPr="001F5ACB" w:rsidRDefault="005D1B5C" w:rsidP="0001202B">
      <w:pPr>
        <w:ind w:firstLine="709"/>
        <w:jc w:val="both"/>
      </w:pPr>
      <w:r w:rsidRPr="001F5ACB">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5D1B5C" w:rsidRPr="001F5ACB" w:rsidRDefault="005D1B5C" w:rsidP="0001202B">
      <w:pPr>
        <w:ind w:firstLine="709"/>
        <w:jc w:val="both"/>
      </w:pPr>
      <w:r w:rsidRPr="001F5ACB">
        <w:t>4) умение оценивать правильность выполнения учебной задачи, собственные возможности ее решения;</w:t>
      </w:r>
    </w:p>
    <w:p w:rsidR="005D1B5C" w:rsidRPr="001F5ACB" w:rsidRDefault="005D1B5C" w:rsidP="0001202B">
      <w:pPr>
        <w:ind w:firstLine="709"/>
        <w:jc w:val="both"/>
      </w:pPr>
      <w:r w:rsidRPr="001F5ACB">
        <w:t>5) владение основами самоконтроля, самооценки, принятия решений и осуществления осознанного выбора в учебной и познавательной деятельности;</w:t>
      </w:r>
    </w:p>
    <w:p w:rsidR="005D1B5C" w:rsidRPr="001F5ACB" w:rsidRDefault="005D1B5C" w:rsidP="0001202B">
      <w:pPr>
        <w:ind w:firstLine="709"/>
        <w:jc w:val="both"/>
      </w:pPr>
      <w:r w:rsidRPr="001F5ACB">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D1B5C" w:rsidRPr="001F5ACB" w:rsidRDefault="005D1B5C" w:rsidP="0001202B">
      <w:pPr>
        <w:ind w:firstLine="709"/>
        <w:jc w:val="both"/>
      </w:pPr>
      <w:r w:rsidRPr="001F5ACB">
        <w:t>7) умение создавать, применять и преобразовывать знаки и символы, модели и схемы для решения учебных и познавательных задач;</w:t>
      </w:r>
    </w:p>
    <w:p w:rsidR="005D1B5C" w:rsidRPr="001F5ACB" w:rsidRDefault="005D1B5C" w:rsidP="0001202B">
      <w:pPr>
        <w:ind w:firstLine="709"/>
        <w:jc w:val="both"/>
      </w:pPr>
      <w:r w:rsidRPr="001F5ACB">
        <w:t>8) смысловое чтение;</w:t>
      </w:r>
    </w:p>
    <w:p w:rsidR="005D1B5C" w:rsidRPr="001F5ACB" w:rsidRDefault="005D1B5C" w:rsidP="0001202B">
      <w:pPr>
        <w:ind w:firstLine="709"/>
        <w:jc w:val="both"/>
      </w:pPr>
      <w:r w:rsidRPr="001F5ACB">
        <w:t xml:space="preserve">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w:t>
      </w:r>
      <w:r w:rsidRPr="001F5ACB">
        <w:lastRenderedPageBreak/>
        <w:t>разрешать конфликты на основе согласования позиций и учета интересов; формулировать, аргументировать и отстаивать свое мнение;</w:t>
      </w:r>
    </w:p>
    <w:p w:rsidR="005D1B5C" w:rsidRPr="001F5ACB" w:rsidRDefault="005D1B5C" w:rsidP="0001202B">
      <w:pPr>
        <w:ind w:firstLine="709"/>
        <w:jc w:val="both"/>
      </w:pPr>
      <w:r w:rsidRPr="001F5ACB">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5D1B5C" w:rsidRPr="001F5ACB" w:rsidRDefault="005D1B5C" w:rsidP="0001202B">
      <w:pPr>
        <w:ind w:firstLine="709"/>
        <w:jc w:val="both"/>
      </w:pPr>
      <w:r w:rsidRPr="001F5ACB">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5D1B5C" w:rsidRPr="001F5ACB" w:rsidRDefault="005D1B5C" w:rsidP="0001202B">
      <w:pPr>
        <w:ind w:firstLine="709"/>
        <w:jc w:val="both"/>
      </w:pPr>
      <w:r w:rsidRPr="001F5ACB">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5D1B5C" w:rsidRPr="001F5ACB" w:rsidRDefault="005D1B5C" w:rsidP="0001202B">
      <w:pPr>
        <w:jc w:val="both"/>
        <w:rPr>
          <w:b/>
        </w:rPr>
      </w:pPr>
    </w:p>
    <w:p w:rsidR="005D1B5C" w:rsidRPr="001F5ACB" w:rsidRDefault="005D1B5C" w:rsidP="0001202B">
      <w:pPr>
        <w:jc w:val="center"/>
        <w:rPr>
          <w:b/>
        </w:rPr>
      </w:pPr>
      <w:r w:rsidRPr="001F5ACB">
        <w:rPr>
          <w:b/>
        </w:rPr>
        <w:t>Предметные результаты.</w:t>
      </w:r>
    </w:p>
    <w:p w:rsidR="008B0472" w:rsidRPr="001F5ACB" w:rsidRDefault="008B0472" w:rsidP="0001202B">
      <w:pPr>
        <w:jc w:val="center"/>
        <w:rPr>
          <w:b/>
        </w:rPr>
      </w:pPr>
    </w:p>
    <w:p w:rsidR="005B77A2" w:rsidRPr="001F5ACB" w:rsidRDefault="005B77A2" w:rsidP="0001202B">
      <w:pPr>
        <w:ind w:firstLine="709"/>
        <w:jc w:val="both"/>
      </w:pPr>
      <w:r w:rsidRPr="001F5ACB">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5B77A2" w:rsidRPr="001F5ACB" w:rsidRDefault="005B77A2" w:rsidP="0001202B">
      <w:pPr>
        <w:ind w:firstLine="709"/>
        <w:jc w:val="both"/>
      </w:pPr>
      <w:r w:rsidRPr="001F5ACB">
        <w:t xml:space="preserve">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w:t>
      </w:r>
      <w:proofErr w:type="spellStart"/>
      <w:r w:rsidRPr="001F5ACB">
        <w:t>атомномолекулярного</w:t>
      </w:r>
      <w:proofErr w:type="spellEnd"/>
      <w:r w:rsidRPr="001F5ACB">
        <w:t xml:space="preserve"> учения о строении вещества, элементов электродинамики и квантовой физики; овладение понятийным аппаратом и символическим языком физики;</w:t>
      </w:r>
    </w:p>
    <w:p w:rsidR="005B77A2" w:rsidRPr="001F5ACB" w:rsidRDefault="005B77A2" w:rsidP="0001202B">
      <w:pPr>
        <w:ind w:firstLine="709"/>
        <w:jc w:val="both"/>
      </w:pPr>
      <w:r w:rsidRPr="001F5ACB">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5B77A2" w:rsidRPr="001F5ACB" w:rsidRDefault="005B77A2" w:rsidP="0001202B">
      <w:pPr>
        <w:ind w:firstLine="709"/>
        <w:jc w:val="both"/>
      </w:pPr>
      <w:r w:rsidRPr="001F5ACB">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5B77A2" w:rsidRPr="001F5ACB" w:rsidRDefault="005B77A2" w:rsidP="0001202B">
      <w:pPr>
        <w:ind w:firstLine="709"/>
        <w:jc w:val="both"/>
      </w:pPr>
      <w:r w:rsidRPr="001F5ACB">
        <w:t>5) осознание необходимости применения достижений физики и технологий для рационального природопользования;</w:t>
      </w:r>
    </w:p>
    <w:p w:rsidR="005B77A2" w:rsidRPr="001F5ACB" w:rsidRDefault="005B77A2" w:rsidP="0001202B">
      <w:pPr>
        <w:ind w:firstLine="709"/>
        <w:jc w:val="both"/>
      </w:pPr>
      <w:r w:rsidRPr="001F5ACB">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5B77A2" w:rsidRPr="001F5ACB" w:rsidRDefault="005B77A2" w:rsidP="0001202B">
      <w:pPr>
        <w:ind w:firstLine="709"/>
        <w:jc w:val="both"/>
      </w:pPr>
      <w:r w:rsidRPr="001F5ACB">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5B77A2" w:rsidRPr="001F5ACB" w:rsidRDefault="005B77A2" w:rsidP="0001202B">
      <w:pPr>
        <w:ind w:firstLine="709"/>
        <w:jc w:val="both"/>
      </w:pPr>
      <w:r w:rsidRPr="001F5ACB">
        <w:t>8) формирование представлений о нерациональном использовании природных ресурсов и энергии, загрязнении окружающей среды как следствии несовершенства машин и механизмов;</w:t>
      </w:r>
    </w:p>
    <w:p w:rsidR="006A2BF8" w:rsidRDefault="005B77A2" w:rsidP="0001202B">
      <w:pPr>
        <w:ind w:firstLine="709"/>
        <w:contextualSpacing/>
        <w:jc w:val="both"/>
        <w:rPr>
          <w:b/>
          <w:i/>
          <w:color w:val="000000"/>
        </w:rPr>
      </w:pPr>
      <w:r w:rsidRPr="001F5ACB">
        <w:rPr>
          <w:color w:val="000000"/>
        </w:rPr>
        <w:t>9) для обучающихся с ограниченными возможностями здоровья: владение основными доступными методами научного познания, используемыми в физике: наблюдение, описание, измерение, эксперимент; умение обрабатывать результаты измерений, обнаруживать зависимость между физическими величинами, объяснять полученные результаты и делать выводы; (</w:t>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w:t>
      </w:r>
      <w:proofErr w:type="spellEnd"/>
    </w:p>
    <w:p w:rsidR="005B77A2" w:rsidRPr="001F5ACB" w:rsidRDefault="005B77A2" w:rsidP="0001202B">
      <w:pPr>
        <w:ind w:firstLine="709"/>
        <w:contextualSpacing/>
        <w:jc w:val="both"/>
        <w:rPr>
          <w:color w:val="000000"/>
        </w:rPr>
      </w:pPr>
      <w:r w:rsidRPr="001F5ACB">
        <w:rPr>
          <w:b/>
          <w:i/>
          <w:color w:val="000000"/>
        </w:rPr>
        <w:lastRenderedPageBreak/>
        <w:t>науки России от 31 декабря 2015 года № 1577)</w:t>
      </w:r>
    </w:p>
    <w:p w:rsidR="005B77A2" w:rsidRPr="001F5ACB" w:rsidRDefault="005B77A2" w:rsidP="0001202B">
      <w:pPr>
        <w:ind w:firstLine="709"/>
        <w:contextualSpacing/>
        <w:jc w:val="both"/>
        <w:rPr>
          <w:color w:val="000000"/>
        </w:rPr>
      </w:pPr>
      <w:r w:rsidRPr="001F5ACB">
        <w:rPr>
          <w:color w:val="000000"/>
        </w:rPr>
        <w:t>10) для обучающихся с ограниченными возможностями здоровья: владение доступными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 (</w:t>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Минобрнауки</w:t>
      </w:r>
      <w:proofErr w:type="spellEnd"/>
      <w:r w:rsidRPr="001F5ACB">
        <w:rPr>
          <w:b/>
          <w:i/>
          <w:color w:val="000000"/>
        </w:rPr>
        <w:t xml:space="preserve"> России от 31 декабря 2015 года № 1577)</w:t>
      </w:r>
    </w:p>
    <w:p w:rsidR="005B77A2" w:rsidRPr="001F5ACB" w:rsidRDefault="005B77A2" w:rsidP="0001202B">
      <w:pPr>
        <w:ind w:firstLine="709"/>
        <w:contextualSpacing/>
        <w:jc w:val="both"/>
        <w:rPr>
          <w:b/>
          <w:i/>
          <w:color w:val="000000"/>
        </w:rPr>
      </w:pPr>
      <w:r w:rsidRPr="001F5ACB">
        <w:rPr>
          <w:color w:val="000000"/>
        </w:rPr>
        <w:t>11) для слепых и слабовидящих обучающихся: владение правилами записи физических формул рельефно-точечной системы обозначений Л.Брайля.</w:t>
      </w:r>
      <w:r w:rsidRPr="001F5ACB">
        <w:rPr>
          <w:color w:val="000000"/>
        </w:rPr>
        <w:br/>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Минобрнауки</w:t>
      </w:r>
      <w:proofErr w:type="spellEnd"/>
      <w:r w:rsidRPr="001F5ACB">
        <w:rPr>
          <w:b/>
          <w:i/>
          <w:color w:val="000000"/>
        </w:rPr>
        <w:t xml:space="preserve"> России от 31 декабря 2015 года № 1577).</w:t>
      </w:r>
    </w:p>
    <w:p w:rsidR="005B77A2" w:rsidRPr="001F5ACB" w:rsidRDefault="005B77A2" w:rsidP="0001202B">
      <w:pPr>
        <w:jc w:val="both"/>
        <w:rPr>
          <w:b/>
        </w:rPr>
      </w:pP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соблюдать правила безопасности и охраны труда при работе с учебным и лабораторным оборудованием;</w:t>
      </w:r>
    </w:p>
    <w:p w:rsidR="005B77A2" w:rsidRPr="001F5ACB" w:rsidRDefault="005B77A2" w:rsidP="0001202B">
      <w:pPr>
        <w:numPr>
          <w:ilvl w:val="0"/>
          <w:numId w:val="13"/>
        </w:numPr>
        <w:jc w:val="both"/>
      </w:pPr>
      <w:r w:rsidRPr="001F5ACB">
        <w:t>понимать смысл основных физических терминов: физическое тело, физическое явление, физическая величина, единицы измерения;</w:t>
      </w:r>
    </w:p>
    <w:p w:rsidR="005B77A2" w:rsidRPr="001F5ACB" w:rsidRDefault="005B77A2" w:rsidP="0001202B">
      <w:pPr>
        <w:numPr>
          <w:ilvl w:val="0"/>
          <w:numId w:val="13"/>
        </w:numPr>
        <w:jc w:val="both"/>
      </w:pPr>
      <w:r w:rsidRPr="001F5ACB">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B77A2" w:rsidRPr="001F5ACB" w:rsidRDefault="005B77A2" w:rsidP="0001202B">
      <w:pPr>
        <w:numPr>
          <w:ilvl w:val="0"/>
          <w:numId w:val="13"/>
        </w:numPr>
        <w:jc w:val="both"/>
      </w:pPr>
      <w:r w:rsidRPr="001F5ACB">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B77A2" w:rsidRPr="001F5ACB" w:rsidRDefault="005B77A2" w:rsidP="0001202B">
      <w:pPr>
        <w:jc w:val="both"/>
      </w:pPr>
      <w:r w:rsidRPr="001F5ACB">
        <w:rPr>
          <w:u w:val="single"/>
        </w:rPr>
        <w:t>Примечание</w:t>
      </w:r>
      <w:r w:rsidRPr="001F5ACB">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B77A2" w:rsidRPr="001F5ACB" w:rsidRDefault="005B77A2" w:rsidP="0001202B">
      <w:pPr>
        <w:numPr>
          <w:ilvl w:val="0"/>
          <w:numId w:val="13"/>
        </w:numPr>
        <w:jc w:val="both"/>
      </w:pPr>
      <w:r w:rsidRPr="001F5ACB">
        <w:t>понимать роль эксперимента в получении научной информации;</w:t>
      </w:r>
    </w:p>
    <w:p w:rsidR="005B77A2" w:rsidRPr="001F5ACB" w:rsidRDefault="005B77A2" w:rsidP="0001202B">
      <w:pPr>
        <w:numPr>
          <w:ilvl w:val="0"/>
          <w:numId w:val="13"/>
        </w:numPr>
        <w:jc w:val="both"/>
      </w:pPr>
      <w:r w:rsidRPr="001F5ACB">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5B77A2" w:rsidRPr="001F5ACB" w:rsidRDefault="005B77A2" w:rsidP="0001202B">
      <w:pPr>
        <w:jc w:val="both"/>
      </w:pPr>
      <w:r w:rsidRPr="001F5ACB">
        <w:rPr>
          <w:u w:val="single"/>
        </w:rPr>
        <w:t>Примечание</w:t>
      </w:r>
      <w:r w:rsidRPr="001F5ACB">
        <w:t>. Любая учебная программа должна обеспечивать овладение прямыми измерениями всех перечисленных физических величин.</w:t>
      </w:r>
    </w:p>
    <w:p w:rsidR="005B77A2" w:rsidRPr="001F5ACB" w:rsidRDefault="005B77A2" w:rsidP="0001202B">
      <w:pPr>
        <w:numPr>
          <w:ilvl w:val="0"/>
          <w:numId w:val="13"/>
        </w:numPr>
        <w:jc w:val="both"/>
      </w:pPr>
      <w:r w:rsidRPr="001F5ACB">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B77A2" w:rsidRPr="001F5ACB" w:rsidRDefault="005B77A2" w:rsidP="0001202B">
      <w:pPr>
        <w:numPr>
          <w:ilvl w:val="0"/>
          <w:numId w:val="13"/>
        </w:numPr>
        <w:jc w:val="both"/>
      </w:pPr>
      <w:r w:rsidRPr="001F5ACB">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B77A2" w:rsidRPr="001F5ACB" w:rsidRDefault="005B77A2" w:rsidP="0001202B">
      <w:pPr>
        <w:numPr>
          <w:ilvl w:val="0"/>
          <w:numId w:val="13"/>
        </w:numPr>
        <w:jc w:val="both"/>
      </w:pPr>
      <w:r w:rsidRPr="001F5ACB">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B77A2" w:rsidRPr="001F5ACB" w:rsidRDefault="005B77A2" w:rsidP="0001202B">
      <w:pPr>
        <w:numPr>
          <w:ilvl w:val="0"/>
          <w:numId w:val="13"/>
        </w:numPr>
        <w:jc w:val="both"/>
      </w:pPr>
      <w:r w:rsidRPr="001F5ACB">
        <w:t>понимать принципы действия машин, приборов и технических устройств, условия их безопасного использования в повседневной жизни;</w:t>
      </w:r>
    </w:p>
    <w:p w:rsidR="005B77A2" w:rsidRPr="001F5ACB" w:rsidRDefault="005B77A2" w:rsidP="0001202B">
      <w:pPr>
        <w:numPr>
          <w:ilvl w:val="0"/>
          <w:numId w:val="13"/>
        </w:numPr>
        <w:jc w:val="both"/>
      </w:pPr>
      <w:r w:rsidRPr="001F5ACB">
        <w:t>использовать при выполнении учебных задач научно-популярную литературу о физических явлениях, справочные материалы, ресурсы Интернет.</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lastRenderedPageBreak/>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B77A2" w:rsidRPr="001F5ACB" w:rsidRDefault="005B77A2" w:rsidP="0001202B">
      <w:pPr>
        <w:numPr>
          <w:ilvl w:val="0"/>
          <w:numId w:val="13"/>
        </w:numPr>
        <w:jc w:val="both"/>
        <w:rPr>
          <w:i/>
        </w:rPr>
      </w:pPr>
      <w:r w:rsidRPr="001F5ACB">
        <w:rPr>
          <w:i/>
        </w:rPr>
        <w:t>сравнивать точность измерения физических величин по величине их относительной погрешности при проведении прямых измерений;</w:t>
      </w:r>
    </w:p>
    <w:p w:rsidR="005B77A2" w:rsidRPr="001F5ACB" w:rsidRDefault="005B77A2" w:rsidP="0001202B">
      <w:pPr>
        <w:numPr>
          <w:ilvl w:val="0"/>
          <w:numId w:val="13"/>
        </w:numPr>
        <w:jc w:val="both"/>
        <w:rPr>
          <w:i/>
        </w:rPr>
      </w:pPr>
      <w:r w:rsidRPr="001F5ACB">
        <w:rPr>
          <w:i/>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B77A2" w:rsidRPr="001F5ACB" w:rsidRDefault="005B77A2" w:rsidP="0001202B">
      <w:pPr>
        <w:numPr>
          <w:ilvl w:val="0"/>
          <w:numId w:val="13"/>
        </w:numPr>
        <w:jc w:val="both"/>
        <w:rPr>
          <w:i/>
        </w:rPr>
      </w:pPr>
      <w:r w:rsidRPr="001F5ACB">
        <w:rPr>
          <w:i/>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B77A2" w:rsidRPr="001F5ACB" w:rsidRDefault="005B77A2" w:rsidP="0001202B">
      <w:pPr>
        <w:numPr>
          <w:ilvl w:val="0"/>
          <w:numId w:val="13"/>
        </w:numPr>
        <w:jc w:val="both"/>
        <w:rPr>
          <w:i/>
        </w:rPr>
      </w:pPr>
      <w:r w:rsidRPr="001F5ACB">
        <w:rPr>
          <w:i/>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B77A2" w:rsidRPr="001F5ACB" w:rsidRDefault="005B77A2" w:rsidP="0001202B">
      <w:pPr>
        <w:jc w:val="both"/>
        <w:rPr>
          <w:b/>
        </w:rPr>
      </w:pPr>
      <w:r w:rsidRPr="001F5ACB">
        <w:rPr>
          <w:b/>
        </w:rPr>
        <w:t>Механические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B77A2" w:rsidRPr="001F5ACB" w:rsidRDefault="005B77A2" w:rsidP="0001202B">
      <w:pPr>
        <w:numPr>
          <w:ilvl w:val="0"/>
          <w:numId w:val="13"/>
        </w:numPr>
        <w:jc w:val="both"/>
      </w:pPr>
      <w:r w:rsidRPr="001F5ACB">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B77A2" w:rsidRPr="001F5ACB" w:rsidRDefault="005B77A2" w:rsidP="0001202B">
      <w:pPr>
        <w:numPr>
          <w:ilvl w:val="0"/>
          <w:numId w:val="13"/>
        </w:numPr>
        <w:jc w:val="both"/>
      </w:pPr>
      <w:r w:rsidRPr="001F5ACB">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B77A2" w:rsidRPr="001F5ACB" w:rsidRDefault="005B77A2" w:rsidP="0001202B">
      <w:pPr>
        <w:numPr>
          <w:ilvl w:val="0"/>
          <w:numId w:val="13"/>
        </w:numPr>
        <w:jc w:val="both"/>
      </w:pPr>
      <w:r w:rsidRPr="001F5ACB">
        <w:t>различать основные признаки изученных физических моделей: материальная точка, инерциальная система отсчета;</w:t>
      </w:r>
    </w:p>
    <w:p w:rsidR="005B77A2" w:rsidRPr="001F5ACB" w:rsidRDefault="005B77A2" w:rsidP="0001202B">
      <w:pPr>
        <w:numPr>
          <w:ilvl w:val="0"/>
          <w:numId w:val="13"/>
        </w:numPr>
        <w:jc w:val="both"/>
      </w:pPr>
      <w:r w:rsidRPr="001F5ACB">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w:t>
      </w:r>
      <w:r w:rsidRPr="001F5ACB">
        <w:lastRenderedPageBreak/>
        <w:t xml:space="preserve">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B77A2" w:rsidRPr="001F5ACB" w:rsidRDefault="005B77A2" w:rsidP="0001202B">
      <w:pPr>
        <w:numPr>
          <w:ilvl w:val="0"/>
          <w:numId w:val="13"/>
        </w:numPr>
        <w:jc w:val="both"/>
        <w:rPr>
          <w:i/>
        </w:rPr>
      </w:pPr>
      <w:r w:rsidRPr="001F5ACB">
        <w:rPr>
          <w:i/>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Тепловые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jc w:val="both"/>
      </w:pPr>
      <w:r w:rsidRPr="001F5ACB">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w:t>
      </w:r>
      <w:proofErr w:type="spellStart"/>
      <w:r w:rsidRPr="001F5ACB">
        <w:t>вещества,поглощение</w:t>
      </w:r>
      <w:proofErr w:type="spellEnd"/>
      <w:r w:rsidRPr="001F5ACB">
        <w:t xml:space="preserve"> энергии при испарении жидкости и выделение ее при конденсации пара, зависимость температуры кипения от давления;</w:t>
      </w:r>
    </w:p>
    <w:p w:rsidR="005B77A2" w:rsidRPr="001F5ACB" w:rsidRDefault="005B77A2" w:rsidP="0001202B">
      <w:pPr>
        <w:jc w:val="both"/>
      </w:pPr>
      <w:r w:rsidRPr="001F5ACB">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B77A2" w:rsidRPr="001F5ACB" w:rsidRDefault="005B77A2" w:rsidP="0001202B">
      <w:pPr>
        <w:numPr>
          <w:ilvl w:val="0"/>
          <w:numId w:val="13"/>
        </w:numPr>
        <w:jc w:val="both"/>
      </w:pPr>
      <w:r w:rsidRPr="001F5ACB">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B77A2" w:rsidRPr="001F5ACB" w:rsidRDefault="005B77A2" w:rsidP="0001202B">
      <w:pPr>
        <w:numPr>
          <w:ilvl w:val="0"/>
          <w:numId w:val="13"/>
        </w:numPr>
        <w:jc w:val="both"/>
      </w:pPr>
      <w:r w:rsidRPr="001F5ACB">
        <w:t>различать основные признаки изученных физических моделей строения газов, жидкостей и твердых тел;</w:t>
      </w:r>
    </w:p>
    <w:p w:rsidR="005B77A2" w:rsidRPr="001F5ACB" w:rsidRDefault="005B77A2" w:rsidP="0001202B">
      <w:pPr>
        <w:numPr>
          <w:ilvl w:val="0"/>
          <w:numId w:val="13"/>
        </w:numPr>
        <w:jc w:val="both"/>
      </w:pPr>
      <w:r w:rsidRPr="001F5ACB">
        <w:t>приводить примеры практического использования физических знаний о тепловых явлениях;</w:t>
      </w:r>
    </w:p>
    <w:p w:rsidR="005B77A2" w:rsidRPr="001F5ACB" w:rsidRDefault="005B77A2" w:rsidP="0001202B">
      <w:pPr>
        <w:numPr>
          <w:ilvl w:val="0"/>
          <w:numId w:val="13"/>
        </w:numPr>
        <w:jc w:val="both"/>
      </w:pPr>
      <w:r w:rsidRPr="001F5ACB">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w:t>
      </w:r>
      <w:r w:rsidRPr="001F5ACB">
        <w:lastRenderedPageBreak/>
        <w:t>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B77A2" w:rsidRPr="001F5ACB" w:rsidRDefault="005B77A2" w:rsidP="0001202B">
      <w:pPr>
        <w:numPr>
          <w:ilvl w:val="0"/>
          <w:numId w:val="13"/>
        </w:numPr>
        <w:jc w:val="both"/>
        <w:rPr>
          <w:i/>
        </w:rPr>
      </w:pPr>
      <w:r w:rsidRPr="001F5ACB">
        <w:rPr>
          <w:i/>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Электрические и магнитные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B77A2" w:rsidRPr="001F5ACB" w:rsidRDefault="005B77A2" w:rsidP="0001202B">
      <w:pPr>
        <w:numPr>
          <w:ilvl w:val="0"/>
          <w:numId w:val="13"/>
        </w:numPr>
        <w:jc w:val="both"/>
      </w:pPr>
      <w:r w:rsidRPr="001F5ACB">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B77A2" w:rsidRPr="001F5ACB" w:rsidRDefault="005B77A2" w:rsidP="0001202B">
      <w:pPr>
        <w:numPr>
          <w:ilvl w:val="0"/>
          <w:numId w:val="13"/>
        </w:numPr>
        <w:jc w:val="both"/>
      </w:pPr>
      <w:r w:rsidRPr="001F5ACB">
        <w:t>использовать оптические схемы для построения изображений в плоском зеркале и собирающей линзе.</w:t>
      </w:r>
    </w:p>
    <w:p w:rsidR="005B77A2" w:rsidRPr="001F5ACB" w:rsidRDefault="005B77A2" w:rsidP="0001202B">
      <w:pPr>
        <w:numPr>
          <w:ilvl w:val="0"/>
          <w:numId w:val="13"/>
        </w:numPr>
        <w:jc w:val="both"/>
      </w:pPr>
      <w:r w:rsidRPr="001F5ACB">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B77A2" w:rsidRPr="001F5ACB" w:rsidRDefault="005B77A2" w:rsidP="0001202B">
      <w:pPr>
        <w:numPr>
          <w:ilvl w:val="0"/>
          <w:numId w:val="13"/>
        </w:numPr>
        <w:jc w:val="both"/>
      </w:pPr>
      <w:r w:rsidRPr="001F5ACB">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B77A2" w:rsidRPr="001F5ACB" w:rsidRDefault="005B77A2" w:rsidP="0001202B">
      <w:pPr>
        <w:numPr>
          <w:ilvl w:val="0"/>
          <w:numId w:val="13"/>
        </w:numPr>
        <w:jc w:val="both"/>
      </w:pPr>
      <w:r w:rsidRPr="001F5ACB">
        <w:lastRenderedPageBreak/>
        <w:t>приводить примеры практического использования физических знаний о электромагнитных явлениях</w:t>
      </w:r>
    </w:p>
    <w:p w:rsidR="005B77A2" w:rsidRPr="001F5ACB" w:rsidRDefault="005B77A2" w:rsidP="0001202B">
      <w:pPr>
        <w:numPr>
          <w:ilvl w:val="0"/>
          <w:numId w:val="13"/>
        </w:numPr>
        <w:jc w:val="both"/>
      </w:pPr>
      <w:r w:rsidRPr="001F5ACB">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B77A2" w:rsidRPr="001F5ACB" w:rsidRDefault="005B77A2" w:rsidP="0001202B">
      <w:pPr>
        <w:numPr>
          <w:ilvl w:val="0"/>
          <w:numId w:val="13"/>
        </w:numPr>
        <w:jc w:val="both"/>
        <w:rPr>
          <w:i/>
        </w:rPr>
      </w:pPr>
      <w:r w:rsidRPr="001F5ACB">
        <w:rPr>
          <w:i/>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B77A2" w:rsidRPr="001F5ACB" w:rsidRDefault="005B77A2" w:rsidP="0001202B">
      <w:pPr>
        <w:numPr>
          <w:ilvl w:val="0"/>
          <w:numId w:val="13"/>
        </w:numPr>
        <w:jc w:val="both"/>
        <w:rPr>
          <w:i/>
        </w:rPr>
      </w:pPr>
      <w:r w:rsidRPr="001F5ACB">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Квантовые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5B77A2" w:rsidRPr="001F5ACB" w:rsidRDefault="005B77A2" w:rsidP="0001202B">
      <w:pPr>
        <w:numPr>
          <w:ilvl w:val="0"/>
          <w:numId w:val="13"/>
        </w:numPr>
        <w:jc w:val="both"/>
      </w:pPr>
      <w:r w:rsidRPr="001F5ACB">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B77A2" w:rsidRPr="001F5ACB" w:rsidRDefault="005B77A2" w:rsidP="0001202B">
      <w:pPr>
        <w:numPr>
          <w:ilvl w:val="0"/>
          <w:numId w:val="13"/>
        </w:numPr>
        <w:jc w:val="both"/>
      </w:pPr>
      <w:r w:rsidRPr="001F5ACB">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B77A2" w:rsidRPr="001F5ACB" w:rsidRDefault="005B77A2" w:rsidP="0001202B">
      <w:pPr>
        <w:numPr>
          <w:ilvl w:val="0"/>
          <w:numId w:val="13"/>
        </w:numPr>
        <w:jc w:val="both"/>
      </w:pPr>
      <w:r w:rsidRPr="001F5ACB">
        <w:t>различать основные признаки планетарной модели атома, нуклонной модели атомного ядра;</w:t>
      </w:r>
    </w:p>
    <w:p w:rsidR="005B77A2" w:rsidRPr="001F5ACB" w:rsidRDefault="005B77A2" w:rsidP="0001202B">
      <w:pPr>
        <w:numPr>
          <w:ilvl w:val="0"/>
          <w:numId w:val="13"/>
        </w:numPr>
        <w:jc w:val="both"/>
      </w:pPr>
      <w:r w:rsidRPr="001F5ACB">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B77A2" w:rsidRPr="001F5ACB" w:rsidRDefault="005B77A2" w:rsidP="0001202B">
      <w:pPr>
        <w:jc w:val="both"/>
        <w:rPr>
          <w:b/>
        </w:rPr>
      </w:pPr>
      <w:r w:rsidRPr="001F5ACB">
        <w:rPr>
          <w:b/>
        </w:rPr>
        <w:lastRenderedPageBreak/>
        <w:t>Выпускник получит возможность научиться:</w:t>
      </w:r>
    </w:p>
    <w:p w:rsidR="005B77A2" w:rsidRPr="001F5ACB" w:rsidRDefault="005B77A2" w:rsidP="0001202B">
      <w:pPr>
        <w:numPr>
          <w:ilvl w:val="0"/>
          <w:numId w:val="13"/>
        </w:numPr>
        <w:jc w:val="both"/>
        <w:rPr>
          <w:i/>
        </w:rPr>
      </w:pPr>
      <w:r w:rsidRPr="001F5ACB">
        <w:rPr>
          <w:i/>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B77A2" w:rsidRPr="001F5ACB" w:rsidRDefault="005B77A2" w:rsidP="0001202B">
      <w:pPr>
        <w:numPr>
          <w:ilvl w:val="0"/>
          <w:numId w:val="13"/>
        </w:numPr>
        <w:jc w:val="both"/>
        <w:rPr>
          <w:i/>
        </w:rPr>
      </w:pPr>
      <w:r w:rsidRPr="001F5ACB">
        <w:rPr>
          <w:i/>
        </w:rPr>
        <w:t>соотносить энергию связи атомных ядер с дефектом массы;</w:t>
      </w:r>
    </w:p>
    <w:p w:rsidR="005B77A2" w:rsidRPr="001F5ACB" w:rsidRDefault="005B77A2" w:rsidP="0001202B">
      <w:pPr>
        <w:numPr>
          <w:ilvl w:val="0"/>
          <w:numId w:val="13"/>
        </w:numPr>
        <w:jc w:val="both"/>
        <w:rPr>
          <w:i/>
        </w:rPr>
      </w:pPr>
      <w:r w:rsidRPr="001F5ACB">
        <w:rPr>
          <w:i/>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B77A2" w:rsidRPr="001F5ACB" w:rsidRDefault="005B77A2" w:rsidP="0001202B">
      <w:pPr>
        <w:numPr>
          <w:ilvl w:val="0"/>
          <w:numId w:val="13"/>
        </w:numPr>
        <w:jc w:val="both"/>
        <w:rPr>
          <w:i/>
        </w:rPr>
      </w:pPr>
      <w:r w:rsidRPr="001F5ACB">
        <w:rPr>
          <w:i/>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B77A2" w:rsidRPr="001F5ACB" w:rsidRDefault="005B77A2" w:rsidP="0001202B">
      <w:pPr>
        <w:jc w:val="both"/>
        <w:rPr>
          <w:b/>
        </w:rPr>
      </w:pPr>
      <w:r w:rsidRPr="001F5ACB">
        <w:rPr>
          <w:b/>
        </w:rPr>
        <w:t>Элементы астрономии</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B77A2" w:rsidRPr="001F5ACB" w:rsidRDefault="005B77A2" w:rsidP="0001202B">
      <w:pPr>
        <w:numPr>
          <w:ilvl w:val="0"/>
          <w:numId w:val="13"/>
        </w:numPr>
        <w:jc w:val="both"/>
      </w:pPr>
      <w:r w:rsidRPr="001F5ACB">
        <w:t>понимать различия между гелиоцентрической и геоцентрической системами мира;</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B77A2" w:rsidRPr="001F5ACB" w:rsidRDefault="005B77A2" w:rsidP="0001202B">
      <w:pPr>
        <w:numPr>
          <w:ilvl w:val="0"/>
          <w:numId w:val="13"/>
        </w:numPr>
        <w:jc w:val="both"/>
        <w:rPr>
          <w:i/>
        </w:rPr>
      </w:pPr>
      <w:r w:rsidRPr="001F5ACB">
        <w:rPr>
          <w:i/>
        </w:rPr>
        <w:t>различать основные характеристики звезд (размер, цвет, температура) соотносить цвет звезды с ее температурой;</w:t>
      </w:r>
    </w:p>
    <w:p w:rsidR="005B77A2" w:rsidRPr="001F5ACB" w:rsidRDefault="005B77A2" w:rsidP="0001202B">
      <w:pPr>
        <w:numPr>
          <w:ilvl w:val="0"/>
          <w:numId w:val="13"/>
        </w:numPr>
        <w:jc w:val="both"/>
        <w:rPr>
          <w:i/>
        </w:rPr>
      </w:pPr>
      <w:r w:rsidRPr="001F5ACB">
        <w:rPr>
          <w:i/>
        </w:rPr>
        <w:t>различать гипотезы о происхождении Солнечной системы.</w:t>
      </w:r>
    </w:p>
    <w:p w:rsidR="005D1B5C" w:rsidRPr="001F5ACB" w:rsidRDefault="005D1B5C" w:rsidP="0001202B">
      <w:pPr>
        <w:jc w:val="both"/>
        <w:rPr>
          <w:b/>
        </w:rPr>
      </w:pPr>
    </w:p>
    <w:p w:rsidR="000A6174" w:rsidRDefault="000A6174" w:rsidP="0001202B">
      <w:pPr>
        <w:jc w:val="center"/>
        <w:rPr>
          <w:b/>
        </w:rPr>
      </w:pPr>
    </w:p>
    <w:p w:rsidR="005D1B5C" w:rsidRDefault="005D1B5C" w:rsidP="0001202B">
      <w:pPr>
        <w:jc w:val="center"/>
        <w:rPr>
          <w:b/>
        </w:rPr>
      </w:pPr>
      <w:r w:rsidRPr="001F5ACB">
        <w:rPr>
          <w:b/>
        </w:rPr>
        <w:t>СОДЕРЖАНИЕ</w:t>
      </w:r>
    </w:p>
    <w:p w:rsidR="009760F5" w:rsidRPr="001F5ACB" w:rsidRDefault="009760F5" w:rsidP="0001202B">
      <w:pPr>
        <w:jc w:val="center"/>
        <w:rPr>
          <w:b/>
        </w:rPr>
      </w:pP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Физика и физические методы изучения природы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
          <w:bCs/>
          <w:iCs/>
          <w:lang w:eastAsia="en-US"/>
        </w:rPr>
        <w:t xml:space="preserve">Механические явления. Кинематика </w:t>
      </w:r>
      <w:r w:rsidRPr="001F5ACB">
        <w:rPr>
          <w:rFonts w:eastAsia="TimesNewRomanPSMT"/>
          <w:bCs/>
          <w:iCs/>
          <w:lang w:eastAsia="en-US"/>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Динамика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Сила упругости. Сила трения. Сила тяжести. Закон всемирного тяготения. Центр тяжести.</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Давление. Атмосферное давление. Закон Паскаля. Закон Архимеда. Условие плавания тел. Условия равновесия твёрдого тела.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Законы сохранения импульса и механической энергии. Механические колебания и волны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lastRenderedPageBreak/>
        <w:t xml:space="preserve">Импульс. Закон сохранения импульса. Реактивное движение. Кинетическая энергия. Работа. Потенциальная энергия. Мощность. </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Cs/>
          <w:iCs/>
          <w:lang w:eastAsia="en-US"/>
        </w:rPr>
        <w:t>Закон сохранения механической энергии. Простые механизмы. Коэффициент полезного действия (КПД). Возобновляемые источники энергии.</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Cs/>
          <w:iCs/>
          <w:lang w:eastAsia="en-US"/>
        </w:rPr>
        <w:t>Механические колебания. Резонанс. Механические волны. Звук. Использование колебаний в технике.</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Строение и свойства вещества.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Тепловые явления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Преобразования энергии в тепловых машинах. КПД тепловой машины. Экологические проблемы теплоэнергетики.</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Электрические явления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Магнитные явления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Постоянные магниты. Взаимодействие магнитов. Магнитное поле. Магнитное поле тока. Действие магнитного поля на проводник с током.</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Электродвигатель постоянного тока.</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Электромагнитная индукция. Электрогенератор. Трансформатор.</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Электромагнитные колебания и волны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Электромагнитные колебания. Электромагнитные волны. Влияние электромагнитных излучений на живые организмы.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Принципы радиосвязи и телевидения.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Квантовые явления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Влияние радиоактивных излучений на живые организмы. Экологические проблемы, возникающие при использовании атомных электростанций.</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Строение и эволюция Вселенной</w:t>
      </w:r>
    </w:p>
    <w:p w:rsidR="000A6174" w:rsidRDefault="005B77A2" w:rsidP="000A6174">
      <w:pPr>
        <w:autoSpaceDE w:val="0"/>
        <w:autoSpaceDN w:val="0"/>
        <w:adjustRightInd w:val="0"/>
        <w:ind w:firstLine="708"/>
        <w:jc w:val="both"/>
        <w:rPr>
          <w:rFonts w:eastAsia="TimesNewRomanPSMT"/>
          <w:bCs/>
          <w:iCs/>
          <w:lang w:eastAsia="en-US"/>
        </w:rPr>
      </w:pPr>
      <w:r w:rsidRPr="001F5ACB">
        <w:rPr>
          <w:rFonts w:eastAsia="TimesNewRomanPSMT"/>
          <w:bCs/>
          <w:iCs/>
          <w:lang w:eastAsia="en-US"/>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w:t>
      </w:r>
      <w:r w:rsidR="000A6174">
        <w:rPr>
          <w:rFonts w:eastAsia="TimesNewRomanPSMT"/>
          <w:bCs/>
          <w:iCs/>
          <w:lang w:eastAsia="en-US"/>
        </w:rPr>
        <w:t>е Вселенной. Эволюция Вселенной.</w:t>
      </w:r>
    </w:p>
    <w:p w:rsidR="005B37E0" w:rsidRDefault="005B37E0" w:rsidP="000A6174">
      <w:pPr>
        <w:autoSpaceDE w:val="0"/>
        <w:autoSpaceDN w:val="0"/>
        <w:adjustRightInd w:val="0"/>
        <w:ind w:firstLine="708"/>
        <w:jc w:val="center"/>
        <w:rPr>
          <w:b/>
        </w:rPr>
      </w:pPr>
    </w:p>
    <w:p w:rsidR="005B37E0" w:rsidRDefault="005B37E0" w:rsidP="000A6174">
      <w:pPr>
        <w:autoSpaceDE w:val="0"/>
        <w:autoSpaceDN w:val="0"/>
        <w:adjustRightInd w:val="0"/>
        <w:ind w:firstLine="708"/>
        <w:jc w:val="center"/>
        <w:rPr>
          <w:b/>
        </w:rPr>
      </w:pPr>
    </w:p>
    <w:p w:rsidR="005B37E0" w:rsidRDefault="005B37E0" w:rsidP="000A6174">
      <w:pPr>
        <w:autoSpaceDE w:val="0"/>
        <w:autoSpaceDN w:val="0"/>
        <w:adjustRightInd w:val="0"/>
        <w:ind w:firstLine="708"/>
        <w:jc w:val="center"/>
        <w:rPr>
          <w:b/>
        </w:rPr>
      </w:pPr>
    </w:p>
    <w:p w:rsidR="005B37E0" w:rsidRDefault="005B37E0" w:rsidP="000A6174">
      <w:pPr>
        <w:autoSpaceDE w:val="0"/>
        <w:autoSpaceDN w:val="0"/>
        <w:adjustRightInd w:val="0"/>
        <w:ind w:firstLine="708"/>
        <w:jc w:val="center"/>
        <w:rPr>
          <w:b/>
        </w:rPr>
      </w:pPr>
    </w:p>
    <w:p w:rsidR="0087086D" w:rsidRPr="000A6174" w:rsidRDefault="00473877" w:rsidP="000A6174">
      <w:pPr>
        <w:autoSpaceDE w:val="0"/>
        <w:autoSpaceDN w:val="0"/>
        <w:adjustRightInd w:val="0"/>
        <w:ind w:firstLine="708"/>
        <w:jc w:val="center"/>
        <w:rPr>
          <w:rFonts w:eastAsia="TimesNewRomanPSMT"/>
          <w:bCs/>
          <w:iCs/>
          <w:lang w:eastAsia="en-US"/>
        </w:rPr>
      </w:pPr>
      <w:r w:rsidRPr="001F5ACB">
        <w:rPr>
          <w:b/>
        </w:rPr>
        <w:lastRenderedPageBreak/>
        <w:t>Тематическое планирование</w:t>
      </w:r>
    </w:p>
    <w:p w:rsidR="00473877" w:rsidRPr="001F5ACB" w:rsidRDefault="00473877" w:rsidP="000A6174">
      <w:pPr>
        <w:jc w:val="center"/>
        <w:rPr>
          <w:b/>
        </w:rPr>
      </w:pPr>
      <w:r w:rsidRPr="001F5ACB">
        <w:rPr>
          <w:b/>
        </w:rPr>
        <w:t>7 класс</w:t>
      </w:r>
    </w:p>
    <w:p w:rsidR="0087086D" w:rsidRPr="001F5ACB" w:rsidRDefault="0087086D" w:rsidP="00473877">
      <w:pPr>
        <w:jc w:val="center"/>
        <w:rPr>
          <w:b/>
        </w:rPr>
      </w:pPr>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473877" w:rsidRPr="001F5ACB" w:rsidTr="009C22AD">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473877">
            <w:pPr>
              <w:jc w:val="center"/>
              <w:rPr>
                <w:b/>
              </w:rPr>
            </w:pPr>
            <w:r w:rsidRPr="001F5ACB">
              <w:rPr>
                <w:b/>
              </w:rPr>
              <w:t>№ п/п</w:t>
            </w:r>
          </w:p>
        </w:tc>
        <w:tc>
          <w:tcPr>
            <w:tcW w:w="6021"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473877">
            <w:pPr>
              <w:jc w:val="center"/>
              <w:rPr>
                <w:b/>
              </w:rPr>
            </w:pPr>
            <w:r w:rsidRPr="001F5ACB">
              <w:rPr>
                <w:b/>
              </w:rPr>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473877" w:rsidRPr="001F5ACB" w:rsidRDefault="00473877" w:rsidP="00473877">
            <w:pPr>
              <w:jc w:val="center"/>
              <w:rPr>
                <w:b/>
              </w:rPr>
            </w:pPr>
            <w:r w:rsidRPr="001F5ACB">
              <w:rPr>
                <w:b/>
              </w:rPr>
              <w:t>Количество часов</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73877" w:rsidRPr="001F5ACB" w:rsidRDefault="00473877" w:rsidP="00473877">
            <w:pPr>
              <w:jc w:val="both"/>
            </w:pPr>
            <w:r w:rsidRPr="001F5ACB">
              <w:t>1</w:t>
            </w:r>
          </w:p>
        </w:tc>
        <w:tc>
          <w:tcPr>
            <w:tcW w:w="6021" w:type="dxa"/>
            <w:shd w:val="clear" w:color="auto" w:fill="auto"/>
          </w:tcPr>
          <w:p w:rsidR="00473877" w:rsidRPr="001F5ACB" w:rsidRDefault="00A464B0" w:rsidP="00473877">
            <w:r w:rsidRPr="001F5ACB">
              <w:rPr>
                <w:bCs/>
              </w:rPr>
              <w:t xml:space="preserve">Физика и мир, в котором мы живем </w:t>
            </w:r>
          </w:p>
        </w:tc>
        <w:tc>
          <w:tcPr>
            <w:tcW w:w="1713" w:type="dxa"/>
            <w:tcBorders>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pPr>
            <w:r w:rsidRPr="001F5ACB">
              <w:t>2</w:t>
            </w:r>
          </w:p>
        </w:tc>
        <w:tc>
          <w:tcPr>
            <w:tcW w:w="6021" w:type="dxa"/>
          </w:tcPr>
          <w:p w:rsidR="00473877" w:rsidRPr="001F5ACB" w:rsidRDefault="00A464B0" w:rsidP="00473877">
            <w:r w:rsidRPr="001F5ACB">
              <w:rPr>
                <w:bCs/>
              </w:rPr>
              <w:t xml:space="preserve">Строение вещества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napToGrid w:val="0"/>
              <w:spacing w:line="240" w:lineRule="auto"/>
              <w:ind w:left="0"/>
              <w:jc w:val="center"/>
              <w:rPr>
                <w:sz w:val="24"/>
              </w:rPr>
            </w:pPr>
            <w:r w:rsidRPr="001F5ACB">
              <w:rPr>
                <w:sz w:val="24"/>
              </w:rPr>
              <w:t>6</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pPr>
            <w:r w:rsidRPr="001F5ACB">
              <w:t>3</w:t>
            </w:r>
          </w:p>
        </w:tc>
        <w:tc>
          <w:tcPr>
            <w:tcW w:w="6021" w:type="dxa"/>
          </w:tcPr>
          <w:p w:rsidR="00473877" w:rsidRPr="001F5ACB" w:rsidRDefault="00A464B0" w:rsidP="00473877">
            <w:r w:rsidRPr="001F5ACB">
              <w:rPr>
                <w:bCs/>
              </w:rPr>
              <w:t xml:space="preserve">Движение, взаимодействие, масса </w:t>
            </w:r>
          </w:p>
        </w:tc>
        <w:tc>
          <w:tcPr>
            <w:tcW w:w="1713" w:type="dxa"/>
            <w:tcBorders>
              <w:left w:val="single" w:sz="4" w:space="0" w:color="000000"/>
              <w:bottom w:val="single" w:sz="2" w:space="0" w:color="000000"/>
            </w:tcBorders>
            <w:shd w:val="clear" w:color="auto" w:fill="auto"/>
          </w:tcPr>
          <w:p w:rsidR="00473877" w:rsidRPr="001F5ACB" w:rsidRDefault="00473877" w:rsidP="00473877">
            <w:pPr>
              <w:pStyle w:val="af"/>
              <w:snapToGrid w:val="0"/>
              <w:spacing w:line="240" w:lineRule="auto"/>
              <w:ind w:left="0"/>
              <w:jc w:val="center"/>
              <w:rPr>
                <w:sz w:val="24"/>
              </w:rPr>
            </w:pPr>
            <w:r w:rsidRPr="001F5ACB">
              <w:rPr>
                <w:sz w:val="24"/>
              </w:rPr>
              <w:t>10</w:t>
            </w:r>
          </w:p>
        </w:tc>
      </w:tr>
      <w:tr w:rsidR="00473877" w:rsidRPr="001F5ACB" w:rsidTr="00A464B0">
        <w:trPr>
          <w:trHeight w:val="306"/>
        </w:trPr>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rPr>
                <w:color w:val="000000"/>
              </w:rPr>
            </w:pPr>
            <w:r w:rsidRPr="001F5ACB">
              <w:rPr>
                <w:color w:val="000000"/>
              </w:rPr>
              <w:t>4</w:t>
            </w:r>
          </w:p>
        </w:tc>
        <w:tc>
          <w:tcPr>
            <w:tcW w:w="6021" w:type="dxa"/>
          </w:tcPr>
          <w:p w:rsidR="00473877" w:rsidRPr="001F5ACB" w:rsidRDefault="00A464B0" w:rsidP="00473877">
            <w:pPr>
              <w:spacing w:line="360" w:lineRule="auto"/>
            </w:pPr>
            <w:r w:rsidRPr="001F5ACB">
              <w:rPr>
                <w:bCs/>
              </w:rPr>
              <w:t xml:space="preserve">Силы вокруг нас </w:t>
            </w:r>
          </w:p>
        </w:tc>
        <w:tc>
          <w:tcPr>
            <w:tcW w:w="1713" w:type="dxa"/>
            <w:tcBorders>
              <w:top w:val="single" w:sz="2" w:space="0" w:color="000000"/>
              <w:left w:val="single" w:sz="4" w:space="0" w:color="000000"/>
              <w:bottom w:val="single" w:sz="2"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10</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5</w:t>
            </w:r>
          </w:p>
        </w:tc>
        <w:tc>
          <w:tcPr>
            <w:tcW w:w="6021" w:type="dxa"/>
          </w:tcPr>
          <w:p w:rsidR="00473877" w:rsidRPr="001F5ACB" w:rsidRDefault="00A464B0" w:rsidP="00473877">
            <w:r w:rsidRPr="001F5ACB">
              <w:rPr>
                <w:bCs/>
              </w:rPr>
              <w:t xml:space="preserve">Давление твердых тел, жидкостей и газов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10</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6</w:t>
            </w:r>
          </w:p>
        </w:tc>
        <w:tc>
          <w:tcPr>
            <w:tcW w:w="6021" w:type="dxa"/>
            <w:shd w:val="clear" w:color="auto" w:fill="auto"/>
          </w:tcPr>
          <w:p w:rsidR="00473877" w:rsidRPr="001F5ACB" w:rsidRDefault="00A464B0" w:rsidP="00473877">
            <w:r w:rsidRPr="001F5ACB">
              <w:rPr>
                <w:bCs/>
              </w:rPr>
              <w:t xml:space="preserve">Атмосфера и атмосферное давление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4</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7</w:t>
            </w:r>
          </w:p>
        </w:tc>
        <w:tc>
          <w:tcPr>
            <w:tcW w:w="6021" w:type="dxa"/>
            <w:shd w:val="clear" w:color="auto" w:fill="auto"/>
          </w:tcPr>
          <w:p w:rsidR="00473877" w:rsidRPr="001F5ACB" w:rsidRDefault="00A464B0" w:rsidP="00473877">
            <w:r w:rsidRPr="001F5ACB">
              <w:rPr>
                <w:bCs/>
              </w:rPr>
              <w:t xml:space="preserve">Закон Архимеда. Плавание тел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6</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8</w:t>
            </w:r>
          </w:p>
        </w:tc>
        <w:tc>
          <w:tcPr>
            <w:tcW w:w="6021" w:type="dxa"/>
            <w:shd w:val="clear" w:color="auto" w:fill="auto"/>
          </w:tcPr>
          <w:p w:rsidR="00473877" w:rsidRPr="001F5ACB" w:rsidRDefault="00A464B0" w:rsidP="00473877">
            <w:r w:rsidRPr="001F5ACB">
              <w:rPr>
                <w:bCs/>
              </w:rPr>
              <w:t xml:space="preserve">Работа. Мощность. Энергия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9</w:t>
            </w:r>
          </w:p>
        </w:tc>
        <w:tc>
          <w:tcPr>
            <w:tcW w:w="6021" w:type="dxa"/>
            <w:shd w:val="clear" w:color="auto" w:fill="auto"/>
          </w:tcPr>
          <w:p w:rsidR="00473877" w:rsidRPr="001F5ACB" w:rsidRDefault="00A464B0" w:rsidP="00473877">
            <w:r w:rsidRPr="001F5ACB">
              <w:rPr>
                <w:bCs/>
              </w:rPr>
              <w:t xml:space="preserve">Простые механизмы. «золотое правило» механики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473877" w:rsidRPr="001F5ACB" w:rsidRDefault="00473877" w:rsidP="00473877">
            <w:pPr>
              <w:shd w:val="clear" w:color="auto" w:fill="FFFFFF"/>
              <w:jc w:val="both"/>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473877" w:rsidRPr="001F5ACB" w:rsidRDefault="00473877" w:rsidP="00473877">
            <w:pPr>
              <w:shd w:val="clear" w:color="auto" w:fill="FFFFFF"/>
              <w:jc w:val="center"/>
              <w:rPr>
                <w:b/>
              </w:rPr>
            </w:pPr>
            <w:r w:rsidRPr="001F5ACB">
              <w:rPr>
                <w:b/>
              </w:rPr>
              <w:t>68</w:t>
            </w:r>
          </w:p>
        </w:tc>
      </w:tr>
    </w:tbl>
    <w:p w:rsidR="00A464B0" w:rsidRPr="001F5ACB" w:rsidRDefault="00A464B0" w:rsidP="00473877">
      <w:pPr>
        <w:jc w:val="both"/>
        <w:rPr>
          <w:b/>
        </w:rPr>
      </w:pPr>
    </w:p>
    <w:p w:rsidR="0087086D" w:rsidRPr="001F5ACB" w:rsidRDefault="005D1B5C" w:rsidP="0001202B">
      <w:pPr>
        <w:jc w:val="center"/>
        <w:rPr>
          <w:b/>
        </w:rPr>
      </w:pPr>
      <w:r w:rsidRPr="001F5ACB">
        <w:rPr>
          <w:b/>
        </w:rPr>
        <w:t>Тематическое планирование</w:t>
      </w:r>
    </w:p>
    <w:p w:rsidR="005D1B5C" w:rsidRPr="001F5ACB" w:rsidRDefault="005D1B5C" w:rsidP="0001202B">
      <w:pPr>
        <w:jc w:val="center"/>
        <w:rPr>
          <w:b/>
        </w:rPr>
      </w:pPr>
      <w:r w:rsidRPr="001F5ACB">
        <w:rPr>
          <w:b/>
        </w:rPr>
        <w:t>8 класс</w:t>
      </w:r>
    </w:p>
    <w:p w:rsidR="0087086D" w:rsidRPr="001F5ACB" w:rsidRDefault="0087086D" w:rsidP="0001202B">
      <w:pPr>
        <w:jc w:val="center"/>
        <w:rPr>
          <w:b/>
        </w:rPr>
      </w:pPr>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5D1B5C" w:rsidRPr="001F5ACB" w:rsidTr="005D1B5C">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5D1B5C" w:rsidRPr="001F5ACB" w:rsidRDefault="005D1B5C" w:rsidP="00A464B0">
            <w:pPr>
              <w:jc w:val="center"/>
              <w:rPr>
                <w:b/>
              </w:rPr>
            </w:pPr>
            <w:r w:rsidRPr="001F5ACB">
              <w:rPr>
                <w:b/>
              </w:rPr>
              <w:t>№ п/п</w:t>
            </w:r>
          </w:p>
        </w:tc>
        <w:tc>
          <w:tcPr>
            <w:tcW w:w="6021" w:type="dxa"/>
            <w:tcBorders>
              <w:top w:val="single" w:sz="4" w:space="0" w:color="000000"/>
              <w:left w:val="single" w:sz="4" w:space="0" w:color="000000"/>
              <w:bottom w:val="single" w:sz="4" w:space="0" w:color="000000"/>
              <w:right w:val="single" w:sz="4" w:space="0" w:color="000000"/>
            </w:tcBorders>
            <w:hideMark/>
          </w:tcPr>
          <w:p w:rsidR="005D1B5C" w:rsidRPr="001F5ACB" w:rsidRDefault="005D1B5C" w:rsidP="0001202B">
            <w:pPr>
              <w:jc w:val="both"/>
              <w:rPr>
                <w:b/>
              </w:rPr>
            </w:pPr>
            <w:r w:rsidRPr="001F5ACB">
              <w:rPr>
                <w:b/>
              </w:rPr>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5D1B5C" w:rsidRPr="001F5ACB" w:rsidRDefault="005D1B5C" w:rsidP="0001202B">
            <w:pPr>
              <w:jc w:val="both"/>
              <w:rPr>
                <w:b/>
              </w:rPr>
            </w:pPr>
            <w:r w:rsidRPr="001F5ACB">
              <w:rPr>
                <w:b/>
              </w:rPr>
              <w:t>Количество часов</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A464B0" w:rsidRPr="001F5ACB" w:rsidRDefault="00A464B0" w:rsidP="00A464B0">
            <w:pPr>
              <w:jc w:val="center"/>
            </w:pPr>
            <w:r w:rsidRPr="001F5ACB">
              <w:t>1</w:t>
            </w:r>
          </w:p>
        </w:tc>
        <w:tc>
          <w:tcPr>
            <w:tcW w:w="6021" w:type="dxa"/>
            <w:tcBorders>
              <w:top w:val="single" w:sz="4" w:space="0" w:color="auto"/>
            </w:tcBorders>
          </w:tcPr>
          <w:p w:rsidR="00A464B0" w:rsidRPr="001F5ACB" w:rsidRDefault="00A464B0" w:rsidP="00A464B0">
            <w:pPr>
              <w:autoSpaceDE w:val="0"/>
              <w:autoSpaceDN w:val="0"/>
              <w:adjustRightInd w:val="0"/>
            </w:pPr>
            <w:r w:rsidRPr="001F5ACB">
              <w:t xml:space="preserve">Внутренняя энергия  </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2</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 xml:space="preserve">Изменения агрегатного состояния вещества  </w:t>
            </w:r>
          </w:p>
        </w:tc>
        <w:tc>
          <w:tcPr>
            <w:tcW w:w="1713" w:type="dxa"/>
            <w:shd w:val="clear" w:color="auto" w:fill="auto"/>
          </w:tcPr>
          <w:p w:rsidR="00A464B0" w:rsidRPr="001F5ACB" w:rsidRDefault="00A464B0" w:rsidP="00A464B0">
            <w:pPr>
              <w:jc w:val="center"/>
            </w:pPr>
            <w:r w:rsidRPr="001F5ACB">
              <w:t>7</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3</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Тепловые двигатели</w:t>
            </w:r>
          </w:p>
        </w:tc>
        <w:tc>
          <w:tcPr>
            <w:tcW w:w="1713" w:type="dxa"/>
            <w:shd w:val="clear" w:color="auto" w:fill="auto"/>
          </w:tcPr>
          <w:p w:rsidR="00A464B0" w:rsidRPr="001F5ACB" w:rsidRDefault="00A464B0" w:rsidP="00A464B0">
            <w:pPr>
              <w:jc w:val="center"/>
            </w:pPr>
            <w:r w:rsidRPr="001F5ACB">
              <w:t>3</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rPr>
                <w:color w:val="000000"/>
              </w:rPr>
            </w:pPr>
            <w:r w:rsidRPr="001F5ACB">
              <w:rPr>
                <w:color w:val="000000"/>
              </w:rPr>
              <w:t>4</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 xml:space="preserve">Электрическое поле  </w:t>
            </w:r>
          </w:p>
        </w:tc>
        <w:tc>
          <w:tcPr>
            <w:tcW w:w="1713" w:type="dxa"/>
            <w:shd w:val="clear" w:color="auto" w:fill="auto"/>
          </w:tcPr>
          <w:p w:rsidR="00A464B0" w:rsidRPr="001F5ACB" w:rsidRDefault="00A464B0" w:rsidP="00A464B0">
            <w:pPr>
              <w:snapToGrid w:val="0"/>
              <w:jc w:val="center"/>
            </w:pPr>
            <w:r w:rsidRPr="001F5ACB">
              <w:t>5</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5</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Электрический ток</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6</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Расчёт характеристик электрических цепей</w:t>
            </w:r>
          </w:p>
        </w:tc>
        <w:tc>
          <w:tcPr>
            <w:tcW w:w="1713" w:type="dxa"/>
            <w:shd w:val="clear" w:color="auto" w:fill="auto"/>
          </w:tcPr>
          <w:p w:rsidR="00A464B0" w:rsidRPr="001F5ACB" w:rsidRDefault="00A464B0" w:rsidP="00A464B0">
            <w:pPr>
              <w:jc w:val="center"/>
            </w:pPr>
            <w:r w:rsidRPr="001F5ACB">
              <w:t>9</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7</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Магнитное поле</w:t>
            </w:r>
          </w:p>
        </w:tc>
        <w:tc>
          <w:tcPr>
            <w:tcW w:w="1713" w:type="dxa"/>
            <w:shd w:val="clear" w:color="auto" w:fill="auto"/>
          </w:tcPr>
          <w:p w:rsidR="00A464B0" w:rsidRPr="001F5ACB" w:rsidRDefault="00A464B0" w:rsidP="00A464B0">
            <w:pPr>
              <w:jc w:val="center"/>
            </w:pPr>
            <w:r w:rsidRPr="001F5ACB">
              <w:t>6</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8</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Основы кинематики</w:t>
            </w:r>
          </w:p>
        </w:tc>
        <w:tc>
          <w:tcPr>
            <w:tcW w:w="1713" w:type="dxa"/>
            <w:shd w:val="clear" w:color="auto" w:fill="auto"/>
          </w:tcPr>
          <w:p w:rsidR="00A464B0" w:rsidRPr="001F5ACB" w:rsidRDefault="00A464B0" w:rsidP="00A464B0">
            <w:pPr>
              <w:jc w:val="center"/>
            </w:pPr>
            <w:r w:rsidRPr="001F5ACB">
              <w:t>9</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9</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Основы динамики</w:t>
            </w:r>
          </w:p>
        </w:tc>
        <w:tc>
          <w:tcPr>
            <w:tcW w:w="1713" w:type="dxa"/>
            <w:shd w:val="clear" w:color="auto" w:fill="auto"/>
          </w:tcPr>
          <w:p w:rsidR="00A464B0" w:rsidRPr="001F5ACB" w:rsidRDefault="00A464B0" w:rsidP="00A464B0">
            <w:pPr>
              <w:jc w:val="center"/>
            </w:pPr>
            <w:r w:rsidRPr="001F5ACB">
              <w:t>9</w:t>
            </w:r>
          </w:p>
        </w:tc>
      </w:tr>
      <w:tr w:rsidR="00A464B0" w:rsidRPr="001F5ACB" w:rsidTr="00103AC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both"/>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center"/>
              <w:rPr>
                <w:b/>
              </w:rPr>
            </w:pPr>
            <w:r w:rsidRPr="001F5ACB">
              <w:rPr>
                <w:b/>
              </w:rPr>
              <w:t>68</w:t>
            </w:r>
          </w:p>
        </w:tc>
      </w:tr>
    </w:tbl>
    <w:p w:rsidR="005D1B5C" w:rsidRPr="001F5ACB" w:rsidRDefault="005D1B5C" w:rsidP="0001202B">
      <w:pPr>
        <w:jc w:val="both"/>
        <w:rPr>
          <w:b/>
        </w:rPr>
      </w:pPr>
    </w:p>
    <w:p w:rsidR="00FC0D6A" w:rsidRPr="001F5ACB" w:rsidRDefault="00FC0D6A" w:rsidP="0001202B">
      <w:pPr>
        <w:jc w:val="both"/>
        <w:rPr>
          <w:b/>
        </w:rPr>
      </w:pPr>
    </w:p>
    <w:p w:rsidR="0087086D" w:rsidRPr="001F5ACB" w:rsidRDefault="00473877" w:rsidP="00473877">
      <w:pPr>
        <w:jc w:val="center"/>
        <w:rPr>
          <w:b/>
        </w:rPr>
      </w:pPr>
      <w:r w:rsidRPr="001F5ACB">
        <w:rPr>
          <w:b/>
        </w:rPr>
        <w:t>Тематическое планирование</w:t>
      </w:r>
    </w:p>
    <w:p w:rsidR="00473877" w:rsidRPr="001F5ACB" w:rsidRDefault="00473877" w:rsidP="00473877">
      <w:pPr>
        <w:jc w:val="center"/>
        <w:rPr>
          <w:b/>
        </w:rPr>
      </w:pPr>
      <w:r w:rsidRPr="001F5ACB">
        <w:rPr>
          <w:b/>
        </w:rPr>
        <w:t>9 класс</w:t>
      </w:r>
    </w:p>
    <w:p w:rsidR="0087086D" w:rsidRPr="001F5ACB" w:rsidRDefault="0087086D" w:rsidP="00473877">
      <w:pPr>
        <w:jc w:val="center"/>
        <w:rPr>
          <w:b/>
        </w:rPr>
      </w:pPr>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473877" w:rsidRPr="001F5ACB" w:rsidTr="009C22AD">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A464B0">
            <w:pPr>
              <w:jc w:val="center"/>
              <w:rPr>
                <w:b/>
              </w:rPr>
            </w:pPr>
            <w:r w:rsidRPr="001F5ACB">
              <w:rPr>
                <w:b/>
              </w:rPr>
              <w:t>№ п/п</w:t>
            </w:r>
          </w:p>
        </w:tc>
        <w:tc>
          <w:tcPr>
            <w:tcW w:w="6021"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9C22AD">
            <w:pPr>
              <w:jc w:val="both"/>
              <w:rPr>
                <w:b/>
              </w:rPr>
            </w:pPr>
            <w:r w:rsidRPr="001F5ACB">
              <w:rPr>
                <w:b/>
              </w:rPr>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473877" w:rsidRPr="001F5ACB" w:rsidRDefault="00473877" w:rsidP="00A464B0">
            <w:pPr>
              <w:jc w:val="center"/>
              <w:rPr>
                <w:b/>
              </w:rPr>
            </w:pPr>
            <w:r w:rsidRPr="001F5ACB">
              <w:rPr>
                <w:b/>
              </w:rPr>
              <w:t>Количество часов</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A464B0" w:rsidRPr="001F5ACB" w:rsidRDefault="00A464B0" w:rsidP="00A464B0">
            <w:pPr>
              <w:jc w:val="center"/>
            </w:pPr>
            <w:r w:rsidRPr="001F5ACB">
              <w:t>1</w:t>
            </w:r>
          </w:p>
        </w:tc>
        <w:tc>
          <w:tcPr>
            <w:tcW w:w="6021" w:type="dxa"/>
            <w:tcBorders>
              <w:left w:val="single" w:sz="4" w:space="0" w:color="auto"/>
              <w:bottom w:val="single" w:sz="4" w:space="0" w:color="auto"/>
              <w:right w:val="single" w:sz="4" w:space="0" w:color="auto"/>
            </w:tcBorders>
            <w:vAlign w:val="center"/>
          </w:tcPr>
          <w:p w:rsidR="00A464B0" w:rsidRPr="001F5ACB" w:rsidRDefault="00A464B0" w:rsidP="00A464B0">
            <w:r w:rsidRPr="001F5ACB">
              <w:t xml:space="preserve">Движение тел вблизи поверхности Земли и гравитация </w:t>
            </w:r>
          </w:p>
        </w:tc>
        <w:tc>
          <w:tcPr>
            <w:tcW w:w="1713" w:type="dxa"/>
            <w:shd w:val="clear" w:color="auto" w:fill="auto"/>
          </w:tcPr>
          <w:p w:rsidR="00A464B0" w:rsidRPr="001F5ACB" w:rsidRDefault="00A464B0" w:rsidP="00A464B0">
            <w:pPr>
              <w:jc w:val="center"/>
            </w:pPr>
            <w:r w:rsidRPr="001F5ACB">
              <w:t>14</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2</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Механические колебания и волны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3</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Звук  </w:t>
            </w:r>
          </w:p>
        </w:tc>
        <w:tc>
          <w:tcPr>
            <w:tcW w:w="1713" w:type="dxa"/>
            <w:shd w:val="clear" w:color="auto" w:fill="auto"/>
          </w:tcPr>
          <w:p w:rsidR="00A464B0" w:rsidRPr="001F5ACB" w:rsidRDefault="00A464B0" w:rsidP="00A464B0">
            <w:pPr>
              <w:jc w:val="center"/>
            </w:pPr>
            <w:r w:rsidRPr="001F5ACB">
              <w:t>5</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rPr>
                <w:color w:val="000000"/>
              </w:rPr>
            </w:pPr>
            <w:r w:rsidRPr="001F5ACB">
              <w:rPr>
                <w:color w:val="000000"/>
              </w:rPr>
              <w:t>4</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Электромагнитные колебания и волны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5</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Геометрическая оптика  </w:t>
            </w:r>
          </w:p>
        </w:tc>
        <w:tc>
          <w:tcPr>
            <w:tcW w:w="1713" w:type="dxa"/>
            <w:shd w:val="clear" w:color="auto" w:fill="auto"/>
          </w:tcPr>
          <w:p w:rsidR="00A464B0" w:rsidRPr="001F5ACB" w:rsidRDefault="00A464B0" w:rsidP="00A464B0">
            <w:pPr>
              <w:jc w:val="center"/>
            </w:pPr>
            <w:r w:rsidRPr="001F5ACB">
              <w:t>14</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6</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Электромагнитная природа света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7</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Квантовые явления  </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8</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Строение и эволюция Вселенной  </w:t>
            </w:r>
          </w:p>
        </w:tc>
        <w:tc>
          <w:tcPr>
            <w:tcW w:w="1713" w:type="dxa"/>
            <w:shd w:val="clear" w:color="auto" w:fill="auto"/>
          </w:tcPr>
          <w:p w:rsidR="00A464B0" w:rsidRPr="001F5ACB" w:rsidRDefault="00A464B0" w:rsidP="00A464B0">
            <w:pPr>
              <w:jc w:val="center"/>
            </w:pPr>
            <w:r w:rsidRPr="001F5ACB">
              <w:t>4</w:t>
            </w:r>
          </w:p>
        </w:tc>
      </w:tr>
      <w:tr w:rsidR="00A464B0"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A464B0" w:rsidRPr="001F5ACB" w:rsidRDefault="00A464B0" w:rsidP="00A464B0">
            <w:pPr>
              <w:shd w:val="clear" w:color="auto" w:fill="FFFFFF"/>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center"/>
              <w:rPr>
                <w:b/>
              </w:rPr>
            </w:pPr>
            <w:r w:rsidRPr="001F5ACB">
              <w:rPr>
                <w:b/>
              </w:rPr>
              <w:t>68</w:t>
            </w:r>
          </w:p>
        </w:tc>
      </w:tr>
    </w:tbl>
    <w:p w:rsidR="0064321D" w:rsidRDefault="0064321D" w:rsidP="0064321D">
      <w:pPr>
        <w:pStyle w:val="1"/>
        <w:ind w:left="0"/>
        <w:rPr>
          <w:b w:val="0"/>
          <w:kern w:val="0"/>
          <w:sz w:val="24"/>
          <w:lang w:eastAsia="ru-RU"/>
        </w:rPr>
      </w:pPr>
    </w:p>
    <w:p w:rsidR="0064321D" w:rsidRPr="0064321D" w:rsidRDefault="0064321D" w:rsidP="0064321D"/>
    <w:p w:rsidR="0064321D" w:rsidRPr="0064321D" w:rsidRDefault="0064321D" w:rsidP="005B37E0">
      <w:pPr>
        <w:rPr>
          <w:lang w:eastAsia="ar-SA"/>
        </w:rPr>
      </w:pPr>
    </w:p>
    <w:sectPr w:rsidR="0064321D" w:rsidRPr="0064321D" w:rsidSect="0087086D">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28"/>
        <w:szCs w:val="28"/>
      </w:rPr>
    </w:lvl>
  </w:abstractNum>
  <w:abstractNum w:abstractNumId="2">
    <w:nsid w:val="14B22BA9"/>
    <w:multiLevelType w:val="hybridMultilevel"/>
    <w:tmpl w:val="CD8E70DA"/>
    <w:lvl w:ilvl="0" w:tplc="4892595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007667"/>
    <w:multiLevelType w:val="hybridMultilevel"/>
    <w:tmpl w:val="58121502"/>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5">
    <w:nsid w:val="3FCA6BFD"/>
    <w:multiLevelType w:val="hybridMultilevel"/>
    <w:tmpl w:val="21BED6F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873205"/>
    <w:multiLevelType w:val="hybridMultilevel"/>
    <w:tmpl w:val="3C6C53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9BE44D7"/>
    <w:multiLevelType w:val="hybridMultilevel"/>
    <w:tmpl w:val="151649B4"/>
    <w:lvl w:ilvl="0" w:tplc="6D8C370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1">
    <w:nsid w:val="5C8A67A5"/>
    <w:multiLevelType w:val="hybridMultilevel"/>
    <w:tmpl w:val="FB18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716B7E"/>
    <w:multiLevelType w:val="hybridMultilevel"/>
    <w:tmpl w:val="3C4205F8"/>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E0C63E0"/>
    <w:multiLevelType w:val="hybridMultilevel"/>
    <w:tmpl w:val="2FF8C4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2"/>
  </w:num>
  <w:num w:numId="4">
    <w:abstractNumId w:val="3"/>
  </w:num>
  <w:num w:numId="5">
    <w:abstractNumId w:val="8"/>
  </w:num>
  <w:num w:numId="6">
    <w:abstractNumId w:val="0"/>
  </w:num>
  <w:num w:numId="7">
    <w:abstractNumId w:val="6"/>
  </w:num>
  <w:num w:numId="8">
    <w:abstractNumId w:val="13"/>
  </w:num>
  <w:num w:numId="9">
    <w:abstractNumId w:val="11"/>
  </w:num>
  <w:num w:numId="10">
    <w:abstractNumId w:val="10"/>
  </w:num>
  <w:num w:numId="11">
    <w:abstractNumId w:val="4"/>
  </w:num>
  <w:num w:numId="12">
    <w:abstractNumId w:val="5"/>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0E57"/>
    <w:rsid w:val="000063EE"/>
    <w:rsid w:val="000117D4"/>
    <w:rsid w:val="0001202B"/>
    <w:rsid w:val="00013A31"/>
    <w:rsid w:val="00023C94"/>
    <w:rsid w:val="00026201"/>
    <w:rsid w:val="0003529C"/>
    <w:rsid w:val="00040223"/>
    <w:rsid w:val="00040EE1"/>
    <w:rsid w:val="000410F8"/>
    <w:rsid w:val="00060E3E"/>
    <w:rsid w:val="00060E82"/>
    <w:rsid w:val="00066DF9"/>
    <w:rsid w:val="00073DDF"/>
    <w:rsid w:val="000750D0"/>
    <w:rsid w:val="00083966"/>
    <w:rsid w:val="0008415E"/>
    <w:rsid w:val="000913A1"/>
    <w:rsid w:val="0009362E"/>
    <w:rsid w:val="000A2D35"/>
    <w:rsid w:val="000A6174"/>
    <w:rsid w:val="000B5C19"/>
    <w:rsid w:val="000B7ED1"/>
    <w:rsid w:val="000C24AE"/>
    <w:rsid w:val="000C49F5"/>
    <w:rsid w:val="000C5317"/>
    <w:rsid w:val="000C5669"/>
    <w:rsid w:val="000C69D3"/>
    <w:rsid w:val="000D45B5"/>
    <w:rsid w:val="000D7084"/>
    <w:rsid w:val="000E63F6"/>
    <w:rsid w:val="000F6C5A"/>
    <w:rsid w:val="00103AC0"/>
    <w:rsid w:val="00105C59"/>
    <w:rsid w:val="00113805"/>
    <w:rsid w:val="00117846"/>
    <w:rsid w:val="00141B7B"/>
    <w:rsid w:val="00146292"/>
    <w:rsid w:val="00155AA3"/>
    <w:rsid w:val="0015784A"/>
    <w:rsid w:val="001603E4"/>
    <w:rsid w:val="00164176"/>
    <w:rsid w:val="00171CF1"/>
    <w:rsid w:val="00172871"/>
    <w:rsid w:val="0017581E"/>
    <w:rsid w:val="001842BE"/>
    <w:rsid w:val="00193F31"/>
    <w:rsid w:val="001A6FA3"/>
    <w:rsid w:val="001B3371"/>
    <w:rsid w:val="001C3356"/>
    <w:rsid w:val="001E2221"/>
    <w:rsid w:val="001E787D"/>
    <w:rsid w:val="001F1E7C"/>
    <w:rsid w:val="001F3FD0"/>
    <w:rsid w:val="001F5ACB"/>
    <w:rsid w:val="00200037"/>
    <w:rsid w:val="00201351"/>
    <w:rsid w:val="00205B40"/>
    <w:rsid w:val="00224FFA"/>
    <w:rsid w:val="002368EC"/>
    <w:rsid w:val="00237D7F"/>
    <w:rsid w:val="002411F1"/>
    <w:rsid w:val="002466FA"/>
    <w:rsid w:val="002476AC"/>
    <w:rsid w:val="002573B5"/>
    <w:rsid w:val="00260E08"/>
    <w:rsid w:val="00262E02"/>
    <w:rsid w:val="00265D74"/>
    <w:rsid w:val="00266C27"/>
    <w:rsid w:val="002702C3"/>
    <w:rsid w:val="00272156"/>
    <w:rsid w:val="002740ED"/>
    <w:rsid w:val="00274451"/>
    <w:rsid w:val="002763FF"/>
    <w:rsid w:val="002776B3"/>
    <w:rsid w:val="00280BB5"/>
    <w:rsid w:val="00282C04"/>
    <w:rsid w:val="002942A3"/>
    <w:rsid w:val="00297F76"/>
    <w:rsid w:val="002A0755"/>
    <w:rsid w:val="002B2707"/>
    <w:rsid w:val="002C3FA2"/>
    <w:rsid w:val="002C4F8B"/>
    <w:rsid w:val="002D27E2"/>
    <w:rsid w:val="002F16B2"/>
    <w:rsid w:val="002F4E90"/>
    <w:rsid w:val="003009EF"/>
    <w:rsid w:val="00320036"/>
    <w:rsid w:val="003213EB"/>
    <w:rsid w:val="00331E2A"/>
    <w:rsid w:val="00344979"/>
    <w:rsid w:val="00344A9C"/>
    <w:rsid w:val="00347156"/>
    <w:rsid w:val="00353F58"/>
    <w:rsid w:val="00375968"/>
    <w:rsid w:val="0037596B"/>
    <w:rsid w:val="003847EE"/>
    <w:rsid w:val="003865A0"/>
    <w:rsid w:val="00387816"/>
    <w:rsid w:val="003C0F5B"/>
    <w:rsid w:val="003D41F7"/>
    <w:rsid w:val="003E23EA"/>
    <w:rsid w:val="003E6272"/>
    <w:rsid w:val="003F0084"/>
    <w:rsid w:val="0040336D"/>
    <w:rsid w:val="00421E38"/>
    <w:rsid w:val="00422EC6"/>
    <w:rsid w:val="00423FD0"/>
    <w:rsid w:val="00424B5F"/>
    <w:rsid w:val="004264D1"/>
    <w:rsid w:val="00432416"/>
    <w:rsid w:val="0043517C"/>
    <w:rsid w:val="004640AC"/>
    <w:rsid w:val="00466791"/>
    <w:rsid w:val="00473877"/>
    <w:rsid w:val="00482828"/>
    <w:rsid w:val="004846B9"/>
    <w:rsid w:val="00496225"/>
    <w:rsid w:val="004A1CD1"/>
    <w:rsid w:val="004A30AC"/>
    <w:rsid w:val="004A4FD8"/>
    <w:rsid w:val="004A5281"/>
    <w:rsid w:val="004B2415"/>
    <w:rsid w:val="004C46B3"/>
    <w:rsid w:val="004C59E9"/>
    <w:rsid w:val="004D515B"/>
    <w:rsid w:val="004E378E"/>
    <w:rsid w:val="004E4A6C"/>
    <w:rsid w:val="004E7553"/>
    <w:rsid w:val="004F5586"/>
    <w:rsid w:val="00500B9C"/>
    <w:rsid w:val="00501AF1"/>
    <w:rsid w:val="00507FD9"/>
    <w:rsid w:val="00512198"/>
    <w:rsid w:val="0051230E"/>
    <w:rsid w:val="0052116D"/>
    <w:rsid w:val="0053657D"/>
    <w:rsid w:val="00560C94"/>
    <w:rsid w:val="00575CB6"/>
    <w:rsid w:val="00583F4C"/>
    <w:rsid w:val="005A05A1"/>
    <w:rsid w:val="005A4970"/>
    <w:rsid w:val="005A6BAD"/>
    <w:rsid w:val="005B1C4B"/>
    <w:rsid w:val="005B1E08"/>
    <w:rsid w:val="005B37E0"/>
    <w:rsid w:val="005B77A2"/>
    <w:rsid w:val="005C0013"/>
    <w:rsid w:val="005C05A9"/>
    <w:rsid w:val="005D00E4"/>
    <w:rsid w:val="005D074A"/>
    <w:rsid w:val="005D1B5C"/>
    <w:rsid w:val="005D2E73"/>
    <w:rsid w:val="005E0C9C"/>
    <w:rsid w:val="005E21AA"/>
    <w:rsid w:val="005E22DC"/>
    <w:rsid w:val="005F25C3"/>
    <w:rsid w:val="005F2C59"/>
    <w:rsid w:val="005F548B"/>
    <w:rsid w:val="00607273"/>
    <w:rsid w:val="0061408E"/>
    <w:rsid w:val="0061486F"/>
    <w:rsid w:val="00627FDB"/>
    <w:rsid w:val="0063630E"/>
    <w:rsid w:val="0064321D"/>
    <w:rsid w:val="00644249"/>
    <w:rsid w:val="006521B5"/>
    <w:rsid w:val="00652D6C"/>
    <w:rsid w:val="00653DEE"/>
    <w:rsid w:val="0067253A"/>
    <w:rsid w:val="00673FB2"/>
    <w:rsid w:val="00676D82"/>
    <w:rsid w:val="00681901"/>
    <w:rsid w:val="00690CA6"/>
    <w:rsid w:val="00693613"/>
    <w:rsid w:val="00694E97"/>
    <w:rsid w:val="006A0E57"/>
    <w:rsid w:val="006A2BF8"/>
    <w:rsid w:val="006A5290"/>
    <w:rsid w:val="006C0070"/>
    <w:rsid w:val="006C16A4"/>
    <w:rsid w:val="006C1FD9"/>
    <w:rsid w:val="006D24FF"/>
    <w:rsid w:val="006D77B7"/>
    <w:rsid w:val="006E0E8A"/>
    <w:rsid w:val="006E7939"/>
    <w:rsid w:val="006F33C9"/>
    <w:rsid w:val="0070078D"/>
    <w:rsid w:val="00703D86"/>
    <w:rsid w:val="00714F36"/>
    <w:rsid w:val="00721758"/>
    <w:rsid w:val="00724B5D"/>
    <w:rsid w:val="00730E60"/>
    <w:rsid w:val="007358BD"/>
    <w:rsid w:val="00741D6C"/>
    <w:rsid w:val="00752914"/>
    <w:rsid w:val="007540AE"/>
    <w:rsid w:val="007612F9"/>
    <w:rsid w:val="00784458"/>
    <w:rsid w:val="00793B4F"/>
    <w:rsid w:val="007A33D3"/>
    <w:rsid w:val="007B35E8"/>
    <w:rsid w:val="007C52BC"/>
    <w:rsid w:val="007D072C"/>
    <w:rsid w:val="007D5C58"/>
    <w:rsid w:val="007D6D45"/>
    <w:rsid w:val="007E3174"/>
    <w:rsid w:val="007E5B72"/>
    <w:rsid w:val="007F0848"/>
    <w:rsid w:val="007F13FF"/>
    <w:rsid w:val="007F290C"/>
    <w:rsid w:val="007F6B3D"/>
    <w:rsid w:val="007F7312"/>
    <w:rsid w:val="00806FBF"/>
    <w:rsid w:val="00812A1D"/>
    <w:rsid w:val="00816E38"/>
    <w:rsid w:val="00825486"/>
    <w:rsid w:val="008312B8"/>
    <w:rsid w:val="00835275"/>
    <w:rsid w:val="008433BE"/>
    <w:rsid w:val="008471D4"/>
    <w:rsid w:val="00857D14"/>
    <w:rsid w:val="008706AD"/>
    <w:rsid w:val="0087086D"/>
    <w:rsid w:val="00875D75"/>
    <w:rsid w:val="008779FF"/>
    <w:rsid w:val="00882D4B"/>
    <w:rsid w:val="00886156"/>
    <w:rsid w:val="00890EBA"/>
    <w:rsid w:val="008A2363"/>
    <w:rsid w:val="008A5389"/>
    <w:rsid w:val="008B0472"/>
    <w:rsid w:val="008B262F"/>
    <w:rsid w:val="008B471C"/>
    <w:rsid w:val="008B6493"/>
    <w:rsid w:val="008D59F4"/>
    <w:rsid w:val="008D6B4D"/>
    <w:rsid w:val="008E211D"/>
    <w:rsid w:val="008E63F7"/>
    <w:rsid w:val="008F2C13"/>
    <w:rsid w:val="008F6C9B"/>
    <w:rsid w:val="008F7898"/>
    <w:rsid w:val="0090068D"/>
    <w:rsid w:val="00902E96"/>
    <w:rsid w:val="00920863"/>
    <w:rsid w:val="00920F37"/>
    <w:rsid w:val="00925FA8"/>
    <w:rsid w:val="00932C50"/>
    <w:rsid w:val="0094314E"/>
    <w:rsid w:val="0095535A"/>
    <w:rsid w:val="00962E4B"/>
    <w:rsid w:val="00964F51"/>
    <w:rsid w:val="009760F5"/>
    <w:rsid w:val="00980382"/>
    <w:rsid w:val="0098164E"/>
    <w:rsid w:val="00982A04"/>
    <w:rsid w:val="009841AC"/>
    <w:rsid w:val="00993AF8"/>
    <w:rsid w:val="009B0AA3"/>
    <w:rsid w:val="009B48A7"/>
    <w:rsid w:val="009C22AD"/>
    <w:rsid w:val="009D2624"/>
    <w:rsid w:val="009D4042"/>
    <w:rsid w:val="009E0B08"/>
    <w:rsid w:val="009E22B9"/>
    <w:rsid w:val="00A02E97"/>
    <w:rsid w:val="00A22CB1"/>
    <w:rsid w:val="00A27B8E"/>
    <w:rsid w:val="00A31814"/>
    <w:rsid w:val="00A40E37"/>
    <w:rsid w:val="00A464B0"/>
    <w:rsid w:val="00A47D67"/>
    <w:rsid w:val="00A62C82"/>
    <w:rsid w:val="00A64D35"/>
    <w:rsid w:val="00A70C24"/>
    <w:rsid w:val="00A724B5"/>
    <w:rsid w:val="00A74444"/>
    <w:rsid w:val="00A81869"/>
    <w:rsid w:val="00A85207"/>
    <w:rsid w:val="00A933C0"/>
    <w:rsid w:val="00A95AEC"/>
    <w:rsid w:val="00AA3045"/>
    <w:rsid w:val="00AA470C"/>
    <w:rsid w:val="00AB3711"/>
    <w:rsid w:val="00AC06A1"/>
    <w:rsid w:val="00AD15BD"/>
    <w:rsid w:val="00AD1DAB"/>
    <w:rsid w:val="00AD1E89"/>
    <w:rsid w:val="00AE35E6"/>
    <w:rsid w:val="00AE4F3F"/>
    <w:rsid w:val="00B036AF"/>
    <w:rsid w:val="00B0372B"/>
    <w:rsid w:val="00B039E8"/>
    <w:rsid w:val="00B1245E"/>
    <w:rsid w:val="00B20C2A"/>
    <w:rsid w:val="00B3296F"/>
    <w:rsid w:val="00B357CE"/>
    <w:rsid w:val="00B40D5C"/>
    <w:rsid w:val="00B86728"/>
    <w:rsid w:val="00B91F88"/>
    <w:rsid w:val="00B93401"/>
    <w:rsid w:val="00BA561F"/>
    <w:rsid w:val="00BA7B11"/>
    <w:rsid w:val="00BB3323"/>
    <w:rsid w:val="00BC7FF0"/>
    <w:rsid w:val="00BE04D2"/>
    <w:rsid w:val="00BE101F"/>
    <w:rsid w:val="00BE3254"/>
    <w:rsid w:val="00BE6391"/>
    <w:rsid w:val="00BF3BE8"/>
    <w:rsid w:val="00BF7C90"/>
    <w:rsid w:val="00C07AD2"/>
    <w:rsid w:val="00C209F6"/>
    <w:rsid w:val="00C224DB"/>
    <w:rsid w:val="00C315F0"/>
    <w:rsid w:val="00C31845"/>
    <w:rsid w:val="00C46052"/>
    <w:rsid w:val="00C50EC9"/>
    <w:rsid w:val="00C50F71"/>
    <w:rsid w:val="00C51776"/>
    <w:rsid w:val="00C56CFF"/>
    <w:rsid w:val="00C626EB"/>
    <w:rsid w:val="00C72FA6"/>
    <w:rsid w:val="00C731F6"/>
    <w:rsid w:val="00C84DD9"/>
    <w:rsid w:val="00C90203"/>
    <w:rsid w:val="00C902A5"/>
    <w:rsid w:val="00C97456"/>
    <w:rsid w:val="00CA158C"/>
    <w:rsid w:val="00CA300F"/>
    <w:rsid w:val="00CA42CF"/>
    <w:rsid w:val="00CA669B"/>
    <w:rsid w:val="00CD2C7D"/>
    <w:rsid w:val="00CD63B0"/>
    <w:rsid w:val="00CF41FD"/>
    <w:rsid w:val="00CF42D7"/>
    <w:rsid w:val="00D1511F"/>
    <w:rsid w:val="00D16BFC"/>
    <w:rsid w:val="00D20320"/>
    <w:rsid w:val="00D25C25"/>
    <w:rsid w:val="00D260BE"/>
    <w:rsid w:val="00D2733F"/>
    <w:rsid w:val="00D30AFE"/>
    <w:rsid w:val="00D31D79"/>
    <w:rsid w:val="00D32ADC"/>
    <w:rsid w:val="00D37FCE"/>
    <w:rsid w:val="00D47EEE"/>
    <w:rsid w:val="00D56E14"/>
    <w:rsid w:val="00D5740F"/>
    <w:rsid w:val="00D60BDD"/>
    <w:rsid w:val="00D63E48"/>
    <w:rsid w:val="00D6402C"/>
    <w:rsid w:val="00D6419C"/>
    <w:rsid w:val="00D826C1"/>
    <w:rsid w:val="00D83360"/>
    <w:rsid w:val="00D84C1E"/>
    <w:rsid w:val="00D927F0"/>
    <w:rsid w:val="00DA252C"/>
    <w:rsid w:val="00DA6452"/>
    <w:rsid w:val="00DC2B5A"/>
    <w:rsid w:val="00DC51A7"/>
    <w:rsid w:val="00DC5F3F"/>
    <w:rsid w:val="00DC6C89"/>
    <w:rsid w:val="00DD20A9"/>
    <w:rsid w:val="00DD23F1"/>
    <w:rsid w:val="00DD478C"/>
    <w:rsid w:val="00DE0C79"/>
    <w:rsid w:val="00DE259E"/>
    <w:rsid w:val="00E005E7"/>
    <w:rsid w:val="00E0212B"/>
    <w:rsid w:val="00E1047D"/>
    <w:rsid w:val="00E13E11"/>
    <w:rsid w:val="00E1606B"/>
    <w:rsid w:val="00E6151C"/>
    <w:rsid w:val="00E65323"/>
    <w:rsid w:val="00E744B7"/>
    <w:rsid w:val="00E77D16"/>
    <w:rsid w:val="00E85916"/>
    <w:rsid w:val="00E8772A"/>
    <w:rsid w:val="00E92C39"/>
    <w:rsid w:val="00E95F5B"/>
    <w:rsid w:val="00EC0D83"/>
    <w:rsid w:val="00EC48C7"/>
    <w:rsid w:val="00ED21DF"/>
    <w:rsid w:val="00ED3477"/>
    <w:rsid w:val="00ED58EB"/>
    <w:rsid w:val="00ED67A1"/>
    <w:rsid w:val="00EF0767"/>
    <w:rsid w:val="00F049BA"/>
    <w:rsid w:val="00F16219"/>
    <w:rsid w:val="00F229E8"/>
    <w:rsid w:val="00F2613D"/>
    <w:rsid w:val="00F32922"/>
    <w:rsid w:val="00F45C6D"/>
    <w:rsid w:val="00F5003A"/>
    <w:rsid w:val="00F54C9B"/>
    <w:rsid w:val="00F5558B"/>
    <w:rsid w:val="00F55EDF"/>
    <w:rsid w:val="00F600CC"/>
    <w:rsid w:val="00F647DE"/>
    <w:rsid w:val="00F674A9"/>
    <w:rsid w:val="00F73BD9"/>
    <w:rsid w:val="00F73E74"/>
    <w:rsid w:val="00F75516"/>
    <w:rsid w:val="00F762D5"/>
    <w:rsid w:val="00F85143"/>
    <w:rsid w:val="00F910F5"/>
    <w:rsid w:val="00F9682A"/>
    <w:rsid w:val="00FA4752"/>
    <w:rsid w:val="00FA555F"/>
    <w:rsid w:val="00FA7963"/>
    <w:rsid w:val="00FB1785"/>
    <w:rsid w:val="00FB26A3"/>
    <w:rsid w:val="00FC0D6A"/>
    <w:rsid w:val="00FE3EA5"/>
    <w:rsid w:val="00FE4A80"/>
    <w:rsid w:val="00FE6B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0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835275"/>
    <w:pPr>
      <w:keepNext/>
      <w:widowControl w:val="0"/>
      <w:tabs>
        <w:tab w:val="num" w:pos="432"/>
      </w:tabs>
      <w:suppressAutoHyphens/>
      <w:ind w:left="540" w:right="-187"/>
      <w:outlineLvl w:val="0"/>
    </w:pPr>
    <w:rPr>
      <w:b/>
      <w:kern w:val="1"/>
      <w:sz w:val="32"/>
      <w:lang w:eastAsia="ar-SA"/>
    </w:rPr>
  </w:style>
  <w:style w:type="paragraph" w:styleId="2">
    <w:name w:val="heading 2"/>
    <w:basedOn w:val="a"/>
    <w:link w:val="20"/>
    <w:uiPriority w:val="1"/>
    <w:qFormat/>
    <w:rsid w:val="005D1B5C"/>
    <w:pPr>
      <w:widowControl w:val="0"/>
      <w:outlineLvl w:val="1"/>
    </w:pPr>
    <w:rPr>
      <w:b/>
      <w:bCs/>
      <w:sz w:val="28"/>
      <w:szCs w:val="28"/>
      <w:lang w:val="en-US" w:eastAsia="en-US"/>
    </w:rPr>
  </w:style>
  <w:style w:type="paragraph" w:styleId="4">
    <w:name w:val="heading 4"/>
    <w:basedOn w:val="a"/>
    <w:next w:val="a"/>
    <w:link w:val="40"/>
    <w:uiPriority w:val="9"/>
    <w:qFormat/>
    <w:rsid w:val="00835275"/>
    <w:pPr>
      <w:keepNext/>
      <w:widowControl w:val="0"/>
      <w:tabs>
        <w:tab w:val="num" w:pos="864"/>
      </w:tabs>
      <w:suppressAutoHyphens/>
      <w:spacing w:before="240" w:after="60"/>
      <w:ind w:firstLine="301"/>
      <w:jc w:val="both"/>
      <w:outlineLvl w:val="3"/>
    </w:pPr>
    <w:rPr>
      <w:b/>
      <w:bCs/>
      <w:sz w:val="28"/>
      <w:szCs w:val="28"/>
      <w:lang w:eastAsia="ar-SA"/>
    </w:rPr>
  </w:style>
  <w:style w:type="paragraph" w:styleId="5">
    <w:name w:val="heading 5"/>
    <w:basedOn w:val="a"/>
    <w:next w:val="a"/>
    <w:link w:val="50"/>
    <w:uiPriority w:val="9"/>
    <w:unhideWhenUsed/>
    <w:qFormat/>
    <w:rsid w:val="00835275"/>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5D1B5C"/>
    <w:rPr>
      <w:rFonts w:ascii="Times New Roman" w:eastAsia="Times New Roman" w:hAnsi="Times New Roman" w:cs="Times New Roman"/>
      <w:b/>
      <w:bCs/>
      <w:sz w:val="28"/>
      <w:szCs w:val="28"/>
      <w:lang w:val="en-US"/>
    </w:rPr>
  </w:style>
  <w:style w:type="paragraph" w:styleId="a3">
    <w:name w:val="Normal (Web)"/>
    <w:basedOn w:val="a"/>
    <w:uiPriority w:val="99"/>
    <w:rsid w:val="005D1B5C"/>
    <w:pPr>
      <w:spacing w:before="100" w:beforeAutospacing="1" w:after="100" w:afterAutospacing="1"/>
    </w:pPr>
  </w:style>
  <w:style w:type="character" w:customStyle="1" w:styleId="apple-converted-space">
    <w:name w:val="apple-converted-space"/>
    <w:basedOn w:val="a0"/>
    <w:rsid w:val="005D1B5C"/>
  </w:style>
  <w:style w:type="paragraph" w:styleId="a4">
    <w:name w:val="No Spacing"/>
    <w:link w:val="a5"/>
    <w:uiPriority w:val="1"/>
    <w:qFormat/>
    <w:rsid w:val="005D1B5C"/>
    <w:pPr>
      <w:spacing w:after="0" w:line="240" w:lineRule="auto"/>
      <w:contextualSpacing/>
      <w:jc w:val="both"/>
    </w:pPr>
    <w:rPr>
      <w:rFonts w:ascii="Times New Roman" w:eastAsia="Times New Roman" w:hAnsi="Times New Roman" w:cs="Times New Roman"/>
      <w:color w:val="000000"/>
      <w:sz w:val="20"/>
      <w:szCs w:val="20"/>
      <w:lang w:eastAsia="ru-RU"/>
    </w:rPr>
  </w:style>
  <w:style w:type="character" w:customStyle="1" w:styleId="a5">
    <w:name w:val="Без интервала Знак"/>
    <w:link w:val="a4"/>
    <w:uiPriority w:val="1"/>
    <w:rsid w:val="005D1B5C"/>
    <w:rPr>
      <w:rFonts w:ascii="Times New Roman" w:eastAsia="Times New Roman" w:hAnsi="Times New Roman" w:cs="Times New Roman"/>
      <w:color w:val="000000"/>
      <w:sz w:val="20"/>
      <w:szCs w:val="20"/>
      <w:lang w:eastAsia="ru-RU"/>
    </w:rPr>
  </w:style>
  <w:style w:type="table" w:customStyle="1" w:styleId="TableNormal">
    <w:name w:val="Table Normal"/>
    <w:uiPriority w:val="2"/>
    <w:semiHidden/>
    <w:unhideWhenUsed/>
    <w:qFormat/>
    <w:rsid w:val="005D1B5C"/>
    <w:pPr>
      <w:widowControl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qFormat/>
    <w:rsid w:val="005D1B5C"/>
    <w:pPr>
      <w:widowControl w:val="0"/>
    </w:pPr>
    <w:rPr>
      <w:sz w:val="28"/>
      <w:szCs w:val="28"/>
      <w:lang w:val="en-US" w:eastAsia="en-US"/>
    </w:rPr>
  </w:style>
  <w:style w:type="character" w:customStyle="1" w:styleId="a7">
    <w:name w:val="Основной текст Знак"/>
    <w:basedOn w:val="a0"/>
    <w:link w:val="a6"/>
    <w:rsid w:val="005D1B5C"/>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5D1B5C"/>
    <w:pPr>
      <w:widowControl w:val="0"/>
      <w:spacing w:line="273" w:lineRule="exact"/>
    </w:pPr>
    <w:rPr>
      <w:sz w:val="22"/>
      <w:szCs w:val="22"/>
      <w:lang w:val="en-US" w:eastAsia="en-US"/>
    </w:rPr>
  </w:style>
  <w:style w:type="paragraph" w:styleId="a8">
    <w:name w:val="List Paragraph"/>
    <w:basedOn w:val="a"/>
    <w:link w:val="a9"/>
    <w:uiPriority w:val="34"/>
    <w:qFormat/>
    <w:rsid w:val="005D1B5C"/>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5D1B5C"/>
    <w:rPr>
      <w:rFonts w:ascii="Calibri" w:eastAsia="Calibri" w:hAnsi="Calibri" w:cs="Times New Roman"/>
    </w:rPr>
  </w:style>
  <w:style w:type="character" w:styleId="aa">
    <w:name w:val="Hyperlink"/>
    <w:basedOn w:val="a0"/>
    <w:uiPriority w:val="99"/>
    <w:unhideWhenUsed/>
    <w:rsid w:val="00835275"/>
    <w:rPr>
      <w:color w:val="0563C1" w:themeColor="hyperlink"/>
      <w:u w:val="single"/>
    </w:rPr>
  </w:style>
  <w:style w:type="character" w:customStyle="1" w:styleId="50">
    <w:name w:val="Заголовок 5 Знак"/>
    <w:basedOn w:val="a0"/>
    <w:link w:val="5"/>
    <w:uiPriority w:val="9"/>
    <w:semiHidden/>
    <w:rsid w:val="00835275"/>
    <w:rPr>
      <w:rFonts w:asciiTheme="majorHAnsi" w:eastAsiaTheme="majorEastAsia" w:hAnsiTheme="majorHAnsi" w:cstheme="majorBidi"/>
      <w:color w:val="2E74B5" w:themeColor="accent1" w:themeShade="BF"/>
      <w:sz w:val="24"/>
      <w:szCs w:val="24"/>
      <w:lang w:eastAsia="ru-RU"/>
    </w:rPr>
  </w:style>
  <w:style w:type="character" w:customStyle="1" w:styleId="10">
    <w:name w:val="Заголовок 1 Знак"/>
    <w:basedOn w:val="a0"/>
    <w:link w:val="1"/>
    <w:uiPriority w:val="1"/>
    <w:rsid w:val="00835275"/>
    <w:rPr>
      <w:rFonts w:ascii="Times New Roman" w:eastAsia="Times New Roman" w:hAnsi="Times New Roman" w:cs="Times New Roman"/>
      <w:b/>
      <w:kern w:val="1"/>
      <w:sz w:val="32"/>
      <w:szCs w:val="24"/>
      <w:lang w:eastAsia="ar-SA"/>
    </w:rPr>
  </w:style>
  <w:style w:type="character" w:customStyle="1" w:styleId="40">
    <w:name w:val="Заголовок 4 Знак"/>
    <w:basedOn w:val="a0"/>
    <w:link w:val="4"/>
    <w:uiPriority w:val="9"/>
    <w:rsid w:val="00835275"/>
    <w:rPr>
      <w:rFonts w:ascii="Times New Roman" w:eastAsia="Times New Roman" w:hAnsi="Times New Roman" w:cs="Times New Roman"/>
      <w:b/>
      <w:bCs/>
      <w:sz w:val="28"/>
      <w:szCs w:val="28"/>
      <w:lang w:eastAsia="ar-SA"/>
    </w:rPr>
  </w:style>
  <w:style w:type="table" w:styleId="ab">
    <w:name w:val="Table Grid"/>
    <w:basedOn w:val="a1"/>
    <w:uiPriority w:val="59"/>
    <w:rsid w:val="00FC0D6A"/>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5A6BAD"/>
    <w:pPr>
      <w:spacing w:after="200" w:line="276" w:lineRule="auto"/>
      <w:ind w:left="720"/>
      <w:contextualSpacing/>
    </w:pPr>
    <w:rPr>
      <w:rFonts w:ascii="Calibri" w:hAnsi="Calibri"/>
      <w:sz w:val="22"/>
      <w:szCs w:val="22"/>
      <w:lang w:eastAsia="en-US"/>
    </w:rPr>
  </w:style>
  <w:style w:type="paragraph" w:customStyle="1" w:styleId="Default">
    <w:name w:val="Default"/>
    <w:rsid w:val="005A6BA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c">
    <w:name w:val="Balloon Text"/>
    <w:basedOn w:val="a"/>
    <w:link w:val="ad"/>
    <w:uiPriority w:val="99"/>
    <w:semiHidden/>
    <w:unhideWhenUsed/>
    <w:rsid w:val="00A95AEC"/>
    <w:rPr>
      <w:rFonts w:ascii="Segoe UI" w:hAnsi="Segoe UI" w:cs="Segoe UI"/>
      <w:sz w:val="18"/>
      <w:szCs w:val="18"/>
    </w:rPr>
  </w:style>
  <w:style w:type="character" w:customStyle="1" w:styleId="ad">
    <w:name w:val="Текст выноски Знак"/>
    <w:basedOn w:val="a0"/>
    <w:link w:val="ac"/>
    <w:uiPriority w:val="99"/>
    <w:semiHidden/>
    <w:rsid w:val="00A95AEC"/>
    <w:rPr>
      <w:rFonts w:ascii="Segoe UI" w:eastAsia="Times New Roman" w:hAnsi="Segoe UI" w:cs="Segoe UI"/>
      <w:sz w:val="18"/>
      <w:szCs w:val="18"/>
      <w:lang w:eastAsia="ru-RU"/>
    </w:rPr>
  </w:style>
  <w:style w:type="character" w:customStyle="1" w:styleId="ae">
    <w:name w:val="Основной текст + Курсив"/>
    <w:rsid w:val="00982A04"/>
    <w:rPr>
      <w:rFonts w:ascii="Times New Roman" w:hAnsi="Times New Roman" w:cs="Times New Roman"/>
      <w:i/>
      <w:iCs/>
      <w:spacing w:val="0"/>
      <w:sz w:val="21"/>
      <w:szCs w:val="21"/>
    </w:rPr>
  </w:style>
  <w:style w:type="character" w:customStyle="1" w:styleId="13">
    <w:name w:val="Основной текст (13) + Не полужирный"/>
    <w:aliases w:val="Курсив7"/>
    <w:rsid w:val="00982A04"/>
    <w:rPr>
      <w:rFonts w:ascii="Times New Roman" w:hAnsi="Times New Roman" w:cs="Times New Roman"/>
      <w:b/>
      <w:bCs/>
      <w:i/>
      <w:iCs/>
      <w:spacing w:val="0"/>
      <w:sz w:val="21"/>
      <w:szCs w:val="21"/>
    </w:rPr>
  </w:style>
  <w:style w:type="character" w:customStyle="1" w:styleId="132pt">
    <w:name w:val="Основной текст (13) + Интервал 2 pt"/>
    <w:rsid w:val="00982A04"/>
    <w:rPr>
      <w:rFonts w:ascii="Times New Roman" w:hAnsi="Times New Roman" w:cs="Times New Roman"/>
      <w:b/>
      <w:bCs/>
      <w:spacing w:val="50"/>
      <w:sz w:val="21"/>
      <w:szCs w:val="21"/>
    </w:rPr>
  </w:style>
  <w:style w:type="character" w:customStyle="1" w:styleId="135">
    <w:name w:val="Основной текст (13) + Не полужирный5"/>
    <w:aliases w:val="Курсив6"/>
    <w:rsid w:val="00982A04"/>
    <w:rPr>
      <w:rFonts w:ascii="Times New Roman" w:hAnsi="Times New Roman" w:cs="Times New Roman"/>
      <w:b/>
      <w:bCs/>
      <w:i/>
      <w:iCs/>
      <w:spacing w:val="0"/>
      <w:sz w:val="21"/>
      <w:szCs w:val="21"/>
    </w:rPr>
  </w:style>
  <w:style w:type="character" w:customStyle="1" w:styleId="134">
    <w:name w:val="Основной текст (13) + Не полужирный4"/>
    <w:aliases w:val="Курсив5"/>
    <w:rsid w:val="00982A04"/>
    <w:rPr>
      <w:rFonts w:ascii="Times New Roman" w:hAnsi="Times New Roman" w:cs="Times New Roman"/>
      <w:b/>
      <w:bCs/>
      <w:i/>
      <w:iCs/>
      <w:spacing w:val="0"/>
      <w:sz w:val="21"/>
      <w:szCs w:val="21"/>
    </w:rPr>
  </w:style>
  <w:style w:type="character" w:customStyle="1" w:styleId="133">
    <w:name w:val="Основной текст (13) + Не полужирный3"/>
    <w:aliases w:val="Курсив4"/>
    <w:rsid w:val="00982A04"/>
    <w:rPr>
      <w:rFonts w:ascii="Times New Roman" w:hAnsi="Times New Roman" w:cs="Times New Roman"/>
      <w:b/>
      <w:bCs/>
      <w:i/>
      <w:iCs/>
      <w:spacing w:val="0"/>
      <w:sz w:val="21"/>
      <w:szCs w:val="21"/>
    </w:rPr>
  </w:style>
  <w:style w:type="character" w:customStyle="1" w:styleId="131">
    <w:name w:val="Основной текст (13) + Не полужирный1"/>
    <w:aliases w:val="Курсив2"/>
    <w:rsid w:val="00982A04"/>
    <w:rPr>
      <w:rFonts w:ascii="Times New Roman" w:hAnsi="Times New Roman" w:cs="Times New Roman"/>
      <w:b/>
      <w:bCs/>
      <w:i/>
      <w:iCs/>
      <w:spacing w:val="0"/>
      <w:sz w:val="21"/>
      <w:szCs w:val="21"/>
    </w:rPr>
  </w:style>
  <w:style w:type="paragraph" w:styleId="af">
    <w:name w:val="Body Text Indent"/>
    <w:basedOn w:val="a"/>
    <w:link w:val="af0"/>
    <w:rsid w:val="005B77A2"/>
    <w:pPr>
      <w:suppressAutoHyphens/>
      <w:spacing w:line="360" w:lineRule="auto"/>
      <w:ind w:left="1413"/>
      <w:jc w:val="both"/>
    </w:pPr>
    <w:rPr>
      <w:sz w:val="28"/>
      <w:lang w:eastAsia="zh-CN"/>
    </w:rPr>
  </w:style>
  <w:style w:type="character" w:customStyle="1" w:styleId="af0">
    <w:name w:val="Основной текст с отступом Знак"/>
    <w:basedOn w:val="a0"/>
    <w:link w:val="af"/>
    <w:rsid w:val="005B77A2"/>
    <w:rPr>
      <w:rFonts w:ascii="Times New Roman" w:eastAsia="Times New Roman" w:hAnsi="Times New Roman" w:cs="Times New Roman"/>
      <w:sz w:val="28"/>
      <w:szCs w:val="24"/>
      <w:lang w:eastAsia="zh-CN"/>
    </w:rPr>
  </w:style>
  <w:style w:type="paragraph" w:styleId="af1">
    <w:name w:val="footer"/>
    <w:basedOn w:val="a"/>
    <w:link w:val="af2"/>
    <w:rsid w:val="005B77A2"/>
    <w:pPr>
      <w:tabs>
        <w:tab w:val="center" w:pos="4677"/>
        <w:tab w:val="right" w:pos="9355"/>
      </w:tabs>
      <w:suppressAutoHyphens/>
    </w:pPr>
    <w:rPr>
      <w:rFonts w:ascii="Arial" w:hAnsi="Arial" w:cs="Arial"/>
      <w:lang w:eastAsia="zh-CN"/>
    </w:rPr>
  </w:style>
  <w:style w:type="character" w:customStyle="1" w:styleId="af2">
    <w:name w:val="Нижний колонтитул Знак"/>
    <w:basedOn w:val="a0"/>
    <w:link w:val="af1"/>
    <w:rsid w:val="005B77A2"/>
    <w:rPr>
      <w:rFonts w:ascii="Arial" w:eastAsia="Times New Roman" w:hAnsi="Arial" w:cs="Arial"/>
      <w:sz w:val="24"/>
      <w:szCs w:val="24"/>
      <w:lang w:eastAsia="zh-CN"/>
    </w:rPr>
  </w:style>
  <w:style w:type="character" w:styleId="af3">
    <w:name w:val="Emphasis"/>
    <w:uiPriority w:val="20"/>
    <w:qFormat/>
    <w:rsid w:val="00200037"/>
    <w:rPr>
      <w:i/>
      <w:iCs/>
    </w:rPr>
  </w:style>
  <w:style w:type="paragraph" w:customStyle="1" w:styleId="12">
    <w:name w:val="Обычный1"/>
    <w:rsid w:val="005D00E4"/>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5D00E4"/>
    <w:pPr>
      <w:spacing w:after="0" w:line="360" w:lineRule="auto"/>
      <w:ind w:firstLine="720"/>
      <w:jc w:val="both"/>
    </w:pPr>
    <w:rPr>
      <w:rFonts w:ascii="Times New Roman" w:eastAsia="Times New Roman" w:hAnsi="Times New Roman" w:cs="Times New Roman"/>
      <w:sz w:val="24"/>
      <w:szCs w:val="20"/>
      <w:lang w:eastAsia="ru-RU"/>
    </w:rPr>
  </w:style>
  <w:style w:type="paragraph" w:styleId="af4">
    <w:name w:val="Plain Text"/>
    <w:basedOn w:val="a"/>
    <w:link w:val="af5"/>
    <w:rsid w:val="005D00E4"/>
    <w:rPr>
      <w:rFonts w:ascii="Courier New" w:hAnsi="Courier New"/>
      <w:sz w:val="20"/>
      <w:szCs w:val="20"/>
    </w:rPr>
  </w:style>
  <w:style w:type="character" w:customStyle="1" w:styleId="af5">
    <w:name w:val="Текст Знак"/>
    <w:basedOn w:val="a0"/>
    <w:link w:val="af4"/>
    <w:rsid w:val="005D00E4"/>
    <w:rPr>
      <w:rFonts w:ascii="Courier New" w:eastAsia="Times New Roman" w:hAnsi="Courier New" w:cs="Times New Roman"/>
      <w:sz w:val="20"/>
      <w:szCs w:val="20"/>
      <w:lang w:eastAsia="ru-RU"/>
    </w:rPr>
  </w:style>
  <w:style w:type="character" w:styleId="af6">
    <w:name w:val="annotation reference"/>
    <w:basedOn w:val="a0"/>
    <w:uiPriority w:val="99"/>
    <w:semiHidden/>
    <w:unhideWhenUsed/>
    <w:rsid w:val="00D63E48"/>
    <w:rPr>
      <w:sz w:val="16"/>
      <w:szCs w:val="16"/>
    </w:rPr>
  </w:style>
  <w:style w:type="paragraph" w:styleId="af7">
    <w:name w:val="annotation text"/>
    <w:basedOn w:val="a"/>
    <w:link w:val="af8"/>
    <w:uiPriority w:val="99"/>
    <w:semiHidden/>
    <w:unhideWhenUsed/>
    <w:rsid w:val="00D63E48"/>
    <w:rPr>
      <w:sz w:val="20"/>
      <w:szCs w:val="20"/>
    </w:rPr>
  </w:style>
  <w:style w:type="character" w:customStyle="1" w:styleId="af8">
    <w:name w:val="Текст примечания Знак"/>
    <w:basedOn w:val="a0"/>
    <w:link w:val="af7"/>
    <w:uiPriority w:val="99"/>
    <w:semiHidden/>
    <w:rsid w:val="00D63E48"/>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D63E48"/>
    <w:rPr>
      <w:b/>
      <w:bCs/>
    </w:rPr>
  </w:style>
  <w:style w:type="character" w:customStyle="1" w:styleId="afa">
    <w:name w:val="Тема примечания Знак"/>
    <w:basedOn w:val="af8"/>
    <w:link w:val="af9"/>
    <w:uiPriority w:val="99"/>
    <w:semiHidden/>
    <w:rsid w:val="00D63E48"/>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2593B-761A-406E-8F18-0BE711C3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4656</Words>
  <Characters>26544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dc:creator>
  <cp:keywords/>
  <dc:description/>
  <cp:lastModifiedBy>Фатима</cp:lastModifiedBy>
  <cp:revision>5</cp:revision>
  <cp:lastPrinted>2021-10-16T10:21:00Z</cp:lastPrinted>
  <dcterms:created xsi:type="dcterms:W3CDTF">2022-10-02T16:05:00Z</dcterms:created>
  <dcterms:modified xsi:type="dcterms:W3CDTF">2022-10-03T12:13:00Z</dcterms:modified>
</cp:coreProperties>
</file>